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B85" w:rsidRPr="009F5B53" w:rsidRDefault="00DE5B85" w:rsidP="00DE5B85">
      <w:pPr>
        <w:ind w:firstLine="284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9F5B53">
        <w:rPr>
          <w:rFonts w:eastAsia="Calibri"/>
          <w:b/>
          <w:color w:val="000000"/>
          <w:sz w:val="28"/>
          <w:szCs w:val="28"/>
          <w:lang w:eastAsia="en-US"/>
        </w:rPr>
        <w:t>Географія 11 клас:</w:t>
      </w:r>
    </w:p>
    <w:p w:rsidR="00DE5B85" w:rsidRPr="009F5B53" w:rsidRDefault="00DE5B85" w:rsidP="00DE5B85">
      <w:pPr>
        <w:ind w:firstLine="284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9F5B53">
        <w:rPr>
          <w:rFonts w:eastAsia="Calibri"/>
          <w:b/>
          <w:color w:val="000000"/>
          <w:sz w:val="28"/>
          <w:szCs w:val="28"/>
          <w:lang w:eastAsia="en-US"/>
        </w:rPr>
        <w:t>Географічний простір Землі</w:t>
      </w:r>
    </w:p>
    <w:p w:rsidR="00DE5B85" w:rsidRPr="009F5B53" w:rsidRDefault="00DE5B85" w:rsidP="00DE5B85">
      <w:pPr>
        <w:ind w:firstLine="284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9F5B53">
        <w:rPr>
          <w:rFonts w:eastAsia="Calibri"/>
          <w:color w:val="000000"/>
          <w:sz w:val="28"/>
          <w:szCs w:val="28"/>
          <w:lang w:eastAsia="en-US"/>
        </w:rPr>
        <w:t xml:space="preserve"> ( 35 </w:t>
      </w:r>
      <w:proofErr w:type="spellStart"/>
      <w:r w:rsidRPr="009F5B53">
        <w:rPr>
          <w:rFonts w:eastAsia="Calibri"/>
          <w:color w:val="000000"/>
          <w:sz w:val="28"/>
          <w:szCs w:val="28"/>
          <w:lang w:eastAsia="en-US"/>
        </w:rPr>
        <w:t>год</w:t>
      </w:r>
      <w:proofErr w:type="spellEnd"/>
      <w:r w:rsidRPr="009F5B53">
        <w:rPr>
          <w:rFonts w:eastAsia="Calibri"/>
          <w:color w:val="000000"/>
          <w:sz w:val="28"/>
          <w:szCs w:val="28"/>
          <w:lang w:eastAsia="en-US"/>
        </w:rPr>
        <w:t xml:space="preserve">; 1 </w:t>
      </w:r>
      <w:proofErr w:type="spellStart"/>
      <w:r w:rsidRPr="009F5B53">
        <w:rPr>
          <w:rFonts w:eastAsia="Calibri"/>
          <w:color w:val="000000"/>
          <w:sz w:val="28"/>
          <w:szCs w:val="28"/>
          <w:lang w:eastAsia="en-US"/>
        </w:rPr>
        <w:t>год</w:t>
      </w:r>
      <w:proofErr w:type="spellEnd"/>
      <w:r w:rsidRPr="009F5B53">
        <w:rPr>
          <w:rFonts w:eastAsia="Calibri"/>
          <w:color w:val="000000"/>
          <w:sz w:val="28"/>
          <w:szCs w:val="28"/>
          <w:lang w:eastAsia="en-US"/>
        </w:rPr>
        <w:t xml:space="preserve">  на тиждень)</w:t>
      </w:r>
    </w:p>
    <w:p w:rsidR="00404F5F" w:rsidRDefault="00404F5F"/>
    <w:tbl>
      <w:tblPr>
        <w:tblW w:w="289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"/>
        <w:gridCol w:w="559"/>
        <w:gridCol w:w="4394"/>
        <w:gridCol w:w="4253"/>
        <w:gridCol w:w="592"/>
        <w:gridCol w:w="15"/>
        <w:gridCol w:w="15"/>
        <w:gridCol w:w="15"/>
        <w:gridCol w:w="15"/>
        <w:gridCol w:w="15"/>
        <w:gridCol w:w="4436"/>
        <w:gridCol w:w="4678"/>
        <w:gridCol w:w="4678"/>
        <w:gridCol w:w="4678"/>
      </w:tblGrid>
      <w:tr w:rsidR="003C7FCE" w:rsidRPr="00DE5B85" w:rsidTr="003C7FCE">
        <w:tc>
          <w:tcPr>
            <w:tcW w:w="568" w:type="dxa"/>
            <w:shd w:val="clear" w:color="auto" w:fill="auto"/>
            <w:vAlign w:val="center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К-ть</w:t>
            </w:r>
            <w:proofErr w:type="spellEnd"/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год</w:t>
            </w:r>
            <w:proofErr w:type="spellEnd"/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Очікувані результати навчально-пізнавальної діяльності учнів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Орієнтований зміст теми</w:t>
            </w:r>
          </w:p>
        </w:tc>
        <w:tc>
          <w:tcPr>
            <w:tcW w:w="592" w:type="dxa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11" w:type="dxa"/>
            <w:gridSpan w:val="6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3C7FCE" w:rsidRPr="00DE5B85" w:rsidTr="003C7FCE">
        <w:tc>
          <w:tcPr>
            <w:tcW w:w="568" w:type="dxa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Вступ</w:t>
            </w:r>
          </w:p>
        </w:tc>
        <w:tc>
          <w:tcPr>
            <w:tcW w:w="592" w:type="dxa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11" w:type="dxa"/>
            <w:gridSpan w:val="6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3C7FCE" w:rsidRPr="00DE5B85" w:rsidTr="003C7FCE">
        <w:tc>
          <w:tcPr>
            <w:tcW w:w="568" w:type="dxa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3C7FCE" w:rsidRPr="00DE5B85" w:rsidRDefault="003C7FCE" w:rsidP="00DE5B85">
            <w:pPr>
              <w:autoSpaceDE w:val="0"/>
              <w:autoSpaceDN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Знаннєвий</w:t>
            </w:r>
            <w:proofErr w:type="spellEnd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компонент:</w:t>
            </w:r>
          </w:p>
          <w:p w:rsidR="003C7FCE" w:rsidRPr="00DE5B85" w:rsidRDefault="003C7FCE" w:rsidP="00DE5B85">
            <w:pPr>
              <w:autoSpaceDE w:val="0"/>
              <w:autoSpaceDN w:val="0"/>
              <w:rPr>
                <w:rFonts w:eastAsia="Calibri"/>
                <w:iCs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i/>
                <w:iCs/>
                <w:color w:val="000000"/>
                <w:sz w:val="24"/>
                <w:szCs w:val="24"/>
                <w:lang w:eastAsia="uk-UA"/>
              </w:rPr>
              <w:t xml:space="preserve">називає </w:t>
            </w:r>
            <w:r w:rsidRPr="00DE5B85">
              <w:rPr>
                <w:rFonts w:eastAsia="Calibri"/>
                <w:iCs/>
                <w:color w:val="000000"/>
                <w:sz w:val="24"/>
                <w:szCs w:val="24"/>
                <w:lang w:eastAsia="uk-UA"/>
              </w:rPr>
              <w:t xml:space="preserve">об’єкт дослідження та структурні компоненти географії; 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пояснює</w:t>
            </w:r>
            <w:r w:rsidRPr="00DE5B8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значення  поняття  «геосистема».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DE5B85">
              <w:rPr>
                <w:rFonts w:eastAsia="Calibri"/>
                <w:b/>
                <w:iCs/>
                <w:color w:val="000000"/>
                <w:sz w:val="24"/>
                <w:szCs w:val="24"/>
                <w:lang w:eastAsia="en-US"/>
              </w:rPr>
              <w:t>Діяльнісний</w:t>
            </w:r>
            <w:proofErr w:type="spellEnd"/>
            <w:r w:rsidRPr="00DE5B85">
              <w:rPr>
                <w:rFonts w:eastAsia="Calibri"/>
                <w:b/>
                <w:iCs/>
                <w:color w:val="000000"/>
                <w:sz w:val="24"/>
                <w:szCs w:val="24"/>
                <w:lang w:eastAsia="en-US"/>
              </w:rPr>
              <w:t xml:space="preserve"> компонент: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розрізняє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рівні геосистем;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визначає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причини та наслідки природних і суспільних процесів.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Оцінно-ціннісний компонент:</w:t>
            </w:r>
          </w:p>
          <w:p w:rsidR="003C7FCE" w:rsidRPr="00DE5B85" w:rsidRDefault="003C7FCE" w:rsidP="00DE5B85">
            <w:pPr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  <w:r w:rsidRPr="00DE5B85">
              <w:rPr>
                <w:rFonts w:eastAsia="Calibri"/>
                <w:i/>
                <w:snapToGrid w:val="0"/>
                <w:color w:val="000000"/>
                <w:sz w:val="24"/>
                <w:szCs w:val="24"/>
              </w:rPr>
              <w:t xml:space="preserve">висловлює судження </w:t>
            </w:r>
            <w:r w:rsidRPr="00DE5B85">
              <w:rPr>
                <w:rFonts w:eastAsia="Calibri"/>
                <w:snapToGrid w:val="0"/>
                <w:color w:val="000000"/>
                <w:sz w:val="24"/>
                <w:szCs w:val="24"/>
              </w:rPr>
              <w:t xml:space="preserve">щодо пізнавальної  та конструктивної ролі географії  </w:t>
            </w:r>
          </w:p>
        </w:tc>
        <w:tc>
          <w:tcPr>
            <w:tcW w:w="4253" w:type="dxa"/>
            <w:shd w:val="clear" w:color="auto" w:fill="auto"/>
          </w:tcPr>
          <w:p w:rsidR="003C7FCE" w:rsidRPr="00DE5B85" w:rsidRDefault="003C7FCE" w:rsidP="00DE5B85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.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Географія як система наук.</w:t>
            </w:r>
          </w:p>
          <w:p w:rsidR="003C7FCE" w:rsidRPr="00DE5B85" w:rsidRDefault="003C7FCE" w:rsidP="00DE5B85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Об’єкт дослідження географії.</w:t>
            </w:r>
          </w:p>
          <w:p w:rsidR="003C7FCE" w:rsidRPr="00DE5B85" w:rsidRDefault="003C7FCE" w:rsidP="00DE5B85">
            <w:pPr>
              <w:contextualSpacing/>
              <w:rPr>
                <w:rFonts w:eastAsia="Calibri"/>
                <w:strike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Поняття «геосистема». Рівні геосистем. </w:t>
            </w:r>
            <w:r w:rsidRPr="00DE5B85">
              <w:rPr>
                <w:rFonts w:eastAsia="Calibri"/>
                <w:bCs/>
                <w:color w:val="000000"/>
                <w:kern w:val="36"/>
                <w:sz w:val="24"/>
                <w:szCs w:val="24"/>
              </w:rPr>
              <w:t xml:space="preserve">  Пізнавальна та конструктивна роль географії </w:t>
            </w:r>
          </w:p>
        </w:tc>
        <w:tc>
          <w:tcPr>
            <w:tcW w:w="592" w:type="dxa"/>
          </w:tcPr>
          <w:p w:rsidR="003C7FCE" w:rsidRPr="00DE5B85" w:rsidRDefault="003C7FCE" w:rsidP="00DE5B85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11" w:type="dxa"/>
            <w:gridSpan w:val="6"/>
          </w:tcPr>
          <w:p w:rsidR="003C7FCE" w:rsidRPr="00DE5B85" w:rsidRDefault="003C7FCE" w:rsidP="00DE5B85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3C7FCE" w:rsidRPr="00DE5B85" w:rsidTr="003C7FCE">
        <w:tc>
          <w:tcPr>
            <w:tcW w:w="568" w:type="dxa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Розділ І. </w:t>
            </w:r>
            <w:r w:rsidRPr="00DE5B85"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Топографія та картографія</w:t>
            </w:r>
          </w:p>
        </w:tc>
        <w:tc>
          <w:tcPr>
            <w:tcW w:w="592" w:type="dxa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11" w:type="dxa"/>
            <w:gridSpan w:val="6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3C7FCE" w:rsidRPr="00DE5B85" w:rsidTr="003C7FCE">
        <w:tc>
          <w:tcPr>
            <w:tcW w:w="568" w:type="dxa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3C7FCE" w:rsidRPr="00DE5B85" w:rsidRDefault="003C7FCE" w:rsidP="00DE5B85">
            <w:pPr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Тема 1. Топографія  </w:t>
            </w:r>
          </w:p>
        </w:tc>
        <w:tc>
          <w:tcPr>
            <w:tcW w:w="592" w:type="dxa"/>
          </w:tcPr>
          <w:p w:rsidR="003C7FCE" w:rsidRPr="00DE5B85" w:rsidRDefault="003C7FCE" w:rsidP="00DE5B8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4511" w:type="dxa"/>
            <w:gridSpan w:val="6"/>
          </w:tcPr>
          <w:p w:rsidR="003C7FCE" w:rsidRPr="00DE5B85" w:rsidRDefault="003C7FCE" w:rsidP="00DE5B8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</w:tr>
      <w:tr w:rsidR="003C7FCE" w:rsidRPr="00DE5B85" w:rsidTr="003C7FCE">
        <w:tc>
          <w:tcPr>
            <w:tcW w:w="568" w:type="dxa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3C7FCE" w:rsidRPr="00DE5B85" w:rsidRDefault="003C7FCE" w:rsidP="00DE5B85">
            <w:pPr>
              <w:ind w:left="34" w:right="57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Знаннєвий</w:t>
            </w:r>
            <w:proofErr w:type="spellEnd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компонент:</w:t>
            </w:r>
          </w:p>
          <w:p w:rsidR="003C7FCE" w:rsidRPr="00DE5B85" w:rsidRDefault="003C7FCE" w:rsidP="00DE5B85">
            <w:pPr>
              <w:ind w:left="34" w:right="57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 xml:space="preserve">називає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елементи топографічної карти;</w:t>
            </w:r>
          </w:p>
          <w:p w:rsidR="003C7FCE" w:rsidRPr="00DE5B85" w:rsidRDefault="003C7FCE" w:rsidP="00DE5B85">
            <w:pPr>
              <w:ind w:left="34" w:right="57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Cs/>
                <w:i/>
                <w:color w:val="000000"/>
                <w:sz w:val="24"/>
                <w:szCs w:val="24"/>
                <w:lang w:eastAsia="en-US"/>
              </w:rPr>
              <w:t xml:space="preserve">знає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основні умовні позначення топографічних карт.</w:t>
            </w:r>
          </w:p>
          <w:p w:rsidR="003C7FCE" w:rsidRPr="00DE5B85" w:rsidRDefault="003C7FCE" w:rsidP="00DE5B85">
            <w:pPr>
              <w:ind w:right="57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Діяльнісний</w:t>
            </w:r>
            <w:proofErr w:type="spellEnd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компонент:</w:t>
            </w:r>
          </w:p>
          <w:p w:rsidR="003C7FCE" w:rsidRPr="00DE5B85" w:rsidRDefault="003C7FCE" w:rsidP="00DE5B85">
            <w:pPr>
              <w:ind w:right="57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розрізняє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географічні та прямокутні координати точок, види масштабу, азимута;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i/>
                <w:iCs/>
                <w:color w:val="000000"/>
                <w:sz w:val="24"/>
                <w:szCs w:val="24"/>
                <w:lang w:eastAsia="uk-UA"/>
              </w:rPr>
              <w:t xml:space="preserve">визначає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>за топографічною картою географічний і магнітний азимути,  географічні та прямокутні координати точок,</w:t>
            </w:r>
            <w:r w:rsidRPr="00DE5B85">
              <w:rPr>
                <w:rFonts w:eastAsia="Calibri"/>
                <w:bCs/>
                <w:color w:val="000000"/>
                <w:sz w:val="24"/>
                <w:szCs w:val="24"/>
                <w:lang w:eastAsia="uk-UA"/>
              </w:rPr>
              <w:t xml:space="preserve"> абсолютну і відносну висоту місцевості, падіння річки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, </w:t>
            </w:r>
            <w:r w:rsidRPr="00DE5B85">
              <w:rPr>
                <w:rFonts w:eastAsia="Calibri"/>
                <w:bCs/>
                <w:color w:val="000000"/>
                <w:sz w:val="24"/>
                <w:szCs w:val="24"/>
                <w:lang w:eastAsia="uk-UA"/>
              </w:rPr>
              <w:t xml:space="preserve">масштаб плану і карти за прямокутною сіткою;   </w:t>
            </w:r>
          </w:p>
          <w:p w:rsidR="003C7FCE" w:rsidRPr="00DE5B85" w:rsidRDefault="003C7FCE" w:rsidP="00DE5B85">
            <w:pPr>
              <w:ind w:right="57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 xml:space="preserve">читає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топографічні карти, плани міст, схеми руху транспорту;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jc w:val="both"/>
              <w:rPr>
                <w:rFonts w:eastAsia="Calibri"/>
                <w:iCs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i/>
                <w:iCs/>
                <w:color w:val="000000"/>
                <w:sz w:val="24"/>
                <w:szCs w:val="24"/>
                <w:lang w:eastAsia="uk-UA"/>
              </w:rPr>
              <w:t xml:space="preserve">розпізнає </w:t>
            </w:r>
            <w:r w:rsidRPr="00DE5B85">
              <w:rPr>
                <w:rFonts w:eastAsia="Calibri"/>
                <w:iCs/>
                <w:color w:val="000000"/>
                <w:sz w:val="24"/>
                <w:szCs w:val="24"/>
                <w:lang w:eastAsia="uk-UA"/>
              </w:rPr>
              <w:t>на місцевості об’єкти, зображені на топографічній карті;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jc w:val="both"/>
              <w:rPr>
                <w:rFonts w:eastAsia="Calibri"/>
                <w:iCs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shd w:val="clear" w:color="auto" w:fill="FFFFFF"/>
                <w:lang w:eastAsia="uk-UA"/>
              </w:rPr>
              <w:t>описує</w:t>
            </w:r>
            <w:r w:rsidRPr="00DE5B8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за топографічною картою рельєф ділянки місцевості;</w:t>
            </w:r>
          </w:p>
          <w:p w:rsidR="003C7FCE" w:rsidRPr="00DE5B85" w:rsidRDefault="003C7FCE" w:rsidP="00DE5B85">
            <w:pPr>
              <w:ind w:right="57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 xml:space="preserve">уміє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орієнтуватися на місцевості  за допомогою  топографічної карти, плану;</w:t>
            </w:r>
          </w:p>
          <w:p w:rsidR="003C7FCE" w:rsidRPr="00DE5B85" w:rsidRDefault="003C7FCE" w:rsidP="00DE5B85">
            <w:pPr>
              <w:ind w:right="57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розв’язує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задачі за топографічною картою.</w:t>
            </w:r>
          </w:p>
          <w:p w:rsidR="003C7FCE" w:rsidRPr="00DE5B85" w:rsidRDefault="003C7FCE" w:rsidP="00DE5B85">
            <w:pPr>
              <w:ind w:right="57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Ціннісний компонент:</w:t>
            </w:r>
          </w:p>
          <w:p w:rsidR="003C7FCE" w:rsidRPr="00DE5B85" w:rsidRDefault="003C7FCE" w:rsidP="00DE5B85">
            <w:pPr>
              <w:autoSpaceDE w:val="0"/>
              <w:autoSpaceDN w:val="0"/>
              <w:jc w:val="both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i/>
                <w:iCs/>
                <w:color w:val="000000"/>
                <w:sz w:val="24"/>
                <w:szCs w:val="24"/>
                <w:lang w:eastAsia="uk-UA"/>
              </w:rPr>
              <w:t xml:space="preserve">оцінює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>значення топографічних карт  у побуті та господарській діяльності;</w:t>
            </w:r>
          </w:p>
          <w:p w:rsidR="003C7FCE" w:rsidRPr="00DE5B85" w:rsidRDefault="003C7FCE" w:rsidP="00DE5B85">
            <w:pPr>
              <w:autoSpaceDE w:val="0"/>
              <w:autoSpaceDN w:val="0"/>
              <w:jc w:val="both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uk-UA"/>
              </w:rPr>
              <w:t>робить висновки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 щодо актуальності знань і навичок роботи з топографічною картою</w:t>
            </w:r>
          </w:p>
        </w:tc>
        <w:tc>
          <w:tcPr>
            <w:tcW w:w="4253" w:type="dxa"/>
            <w:shd w:val="clear" w:color="auto" w:fill="auto"/>
          </w:tcPr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2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.(1)</w:t>
            </w:r>
            <w:r w:rsidRPr="00DE5B8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Топографічна карта: п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роекція, розграфлення.</w:t>
            </w:r>
          </w:p>
          <w:p w:rsidR="003C7FCE" w:rsidRDefault="0026412F" w:rsidP="00DE5B85">
            <w:pPr>
              <w:ind w:right="57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6412F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3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. (2)</w:t>
            </w:r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Географічні і прямокутні координати. Прямокутна (кілометрова) сітка.</w:t>
            </w:r>
          </w:p>
          <w:p w:rsidR="003C7FCE" w:rsidRPr="00DE5B85" w:rsidRDefault="003C7FCE" w:rsidP="00DE5B85">
            <w:pPr>
              <w:ind w:right="57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Основні умовні позначення топографічних карт для зображення об’єктів місцевості та рельєфу.</w:t>
            </w:r>
            <w:r w:rsidRPr="00DE5B8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</w:p>
          <w:p w:rsidR="003C7FCE" w:rsidRPr="00DE5B85" w:rsidRDefault="003C7FCE" w:rsidP="00DE5B85">
            <w:pPr>
              <w:ind w:right="57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Вимірювання на топографічній карті за  масштабом і кілометровою сіткою.</w:t>
            </w:r>
          </w:p>
          <w:p w:rsidR="003C7FCE" w:rsidRPr="00DE5B85" w:rsidRDefault="003C7FCE" w:rsidP="00DE5B85">
            <w:pPr>
              <w:ind w:right="57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Використання азимутів.</w:t>
            </w:r>
          </w:p>
          <w:p w:rsidR="003C7FCE" w:rsidRPr="00DE5B85" w:rsidRDefault="003C7FCE" w:rsidP="00DE5B85">
            <w:pPr>
              <w:ind w:right="57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Плани населених пунктів.</w:t>
            </w:r>
          </w:p>
          <w:p w:rsidR="003C7FCE" w:rsidRPr="00DE5B85" w:rsidRDefault="0026412F" w:rsidP="00DE5B85">
            <w:pPr>
              <w:ind w:right="57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6412F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4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. (3) </w:t>
            </w:r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Практичне використання топографічних карт, планів.</w:t>
            </w:r>
          </w:p>
          <w:p w:rsidR="003C7FCE" w:rsidRPr="00DE5B85" w:rsidRDefault="003C7FCE" w:rsidP="00DE5B85">
            <w:pPr>
              <w:ind w:left="57" w:right="57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3C7FCE" w:rsidRPr="00DE5B85" w:rsidRDefault="003C7FCE" w:rsidP="00DE5B85">
            <w:pPr>
              <w:tabs>
                <w:tab w:val="left" w:pos="176"/>
              </w:tabs>
              <w:jc w:val="both"/>
              <w:rPr>
                <w:rFonts w:eastAsia="Calibri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DE5B85">
              <w:rPr>
                <w:rFonts w:eastAsia="Calibri"/>
                <w:b/>
                <w:snapToGrid w:val="0"/>
                <w:color w:val="000000"/>
                <w:sz w:val="24"/>
                <w:szCs w:val="24"/>
              </w:rPr>
              <w:t>Практичні роботи</w:t>
            </w:r>
          </w:p>
          <w:p w:rsidR="003C7FCE" w:rsidRPr="00DE5B85" w:rsidRDefault="003C7FCE" w:rsidP="00DE5B85">
            <w:pPr>
              <w:tabs>
                <w:tab w:val="left" w:pos="176"/>
                <w:tab w:val="left" w:pos="277"/>
              </w:tabs>
              <w:jc w:val="both"/>
              <w:rPr>
                <w:rFonts w:eastAsia="Calibri"/>
                <w:snapToGrid w:val="0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DE5B85">
              <w:rPr>
                <w:rFonts w:eastAsia="Calibri"/>
                <w:b/>
                <w:snapToGrid w:val="0"/>
                <w:color w:val="000000"/>
                <w:sz w:val="24"/>
                <w:szCs w:val="24"/>
              </w:rPr>
              <w:t>1</w:t>
            </w:r>
            <w:r w:rsidRPr="00DE5B85">
              <w:rPr>
                <w:rFonts w:eastAsia="Calibri"/>
                <w:snapToGrid w:val="0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. Визначення  </w:t>
            </w:r>
            <w:r w:rsidRPr="00DE5B85">
              <w:rPr>
                <w:rFonts w:eastAsia="Calibri"/>
                <w:bCs/>
                <w:snapToGrid w:val="0"/>
                <w:color w:val="000000"/>
                <w:sz w:val="24"/>
                <w:szCs w:val="24"/>
                <w:shd w:val="clear" w:color="auto" w:fill="FFFFFF"/>
                <w:lang w:eastAsia="uk-UA"/>
              </w:rPr>
              <w:t>на топографічній карті географічних (</w:t>
            </w:r>
            <w:r w:rsidRPr="00DE5B85">
              <w:rPr>
                <w:rFonts w:eastAsia="Calibri"/>
                <w:snapToGrid w:val="0"/>
                <w:color w:val="000000"/>
                <w:sz w:val="24"/>
                <w:szCs w:val="24"/>
              </w:rPr>
              <w:t>з точністю до секунд)</w:t>
            </w:r>
            <w:r w:rsidRPr="00DE5B85">
              <w:rPr>
                <w:rFonts w:eastAsia="Calibri"/>
                <w:bCs/>
                <w:snapToGrid w:val="0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та прямокутних координат окремих точок, </w:t>
            </w:r>
            <w:r w:rsidRPr="00DE5B85">
              <w:rPr>
                <w:rFonts w:eastAsia="Calibri"/>
                <w:snapToGrid w:val="0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географічних та магнітних азимутів,  </w:t>
            </w:r>
            <w:r w:rsidRPr="00DE5B85">
              <w:rPr>
                <w:rFonts w:eastAsia="Calibri"/>
                <w:bCs/>
                <w:snapToGrid w:val="0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абсолютних та відносних висот точок, падіння річки.  </w:t>
            </w:r>
            <w:r w:rsidRPr="00DE5B85">
              <w:rPr>
                <w:rFonts w:eastAsia="Calibri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DE5B85">
              <w:rPr>
                <w:rFonts w:eastAsia="Calibri"/>
                <w:snapToGrid w:val="0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 </w:t>
            </w:r>
          </w:p>
          <w:p w:rsidR="003C7FCE" w:rsidRPr="00DE5B85" w:rsidRDefault="003C7FCE" w:rsidP="00DE5B85">
            <w:pPr>
              <w:tabs>
                <w:tab w:val="left" w:pos="176"/>
                <w:tab w:val="left" w:pos="440"/>
              </w:tabs>
              <w:jc w:val="both"/>
              <w:rPr>
                <w:rFonts w:eastAsia="Calibri"/>
                <w:bCs/>
                <w:snapToGrid w:val="0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DE5B85">
              <w:rPr>
                <w:rFonts w:eastAsia="Calibri"/>
                <w:b/>
                <w:snapToGrid w:val="0"/>
                <w:color w:val="000000"/>
                <w:sz w:val="24"/>
                <w:szCs w:val="24"/>
                <w:shd w:val="clear" w:color="auto" w:fill="FFFFFF"/>
                <w:lang w:eastAsia="uk-UA"/>
              </w:rPr>
              <w:t>2</w:t>
            </w:r>
            <w:r w:rsidRPr="00DE5B85">
              <w:rPr>
                <w:rFonts w:eastAsia="Calibri"/>
                <w:snapToGrid w:val="0"/>
                <w:color w:val="000000"/>
                <w:sz w:val="24"/>
                <w:szCs w:val="24"/>
                <w:shd w:val="clear" w:color="auto" w:fill="FFFFFF"/>
                <w:lang w:eastAsia="uk-UA"/>
              </w:rPr>
              <w:t>.  Читання схем руху транспорту свого міста (обласного центру)</w:t>
            </w:r>
          </w:p>
          <w:p w:rsidR="003C7FCE" w:rsidRPr="00DE5B85" w:rsidRDefault="003C7FCE" w:rsidP="00DE5B85">
            <w:pPr>
              <w:ind w:right="57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3C7FCE" w:rsidRPr="00DE5B85" w:rsidRDefault="003C7FCE" w:rsidP="00DE5B85">
            <w:pPr>
              <w:jc w:val="both"/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  <w:r w:rsidRPr="00DE5B85">
              <w:rPr>
                <w:rFonts w:eastAsia="Calibri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</w:p>
          <w:p w:rsidR="003C7FCE" w:rsidRPr="00DE5B85" w:rsidRDefault="003C7FCE" w:rsidP="00DE5B85">
            <w:pPr>
              <w:snapToGri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  <w:p w:rsidR="003C7FCE" w:rsidRDefault="003C7FCE" w:rsidP="00DE5B85">
            <w:pPr>
              <w:ind w:right="57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3C7FCE" w:rsidRDefault="003C7FCE" w:rsidP="00DE5B85">
            <w:pPr>
              <w:ind w:right="57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3C7FCE" w:rsidRDefault="003C7FCE" w:rsidP="00DE5B85">
            <w:pPr>
              <w:ind w:right="57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3C7FCE" w:rsidRDefault="003C7FCE" w:rsidP="00DE5B85">
            <w:pPr>
              <w:ind w:right="57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3C7FCE" w:rsidRPr="00DE5B85" w:rsidRDefault="003C7FCE" w:rsidP="00DE5B85">
            <w:pPr>
              <w:ind w:right="57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2" w:type="dxa"/>
          </w:tcPr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4511" w:type="dxa"/>
            <w:gridSpan w:val="6"/>
          </w:tcPr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</w:tr>
      <w:tr w:rsidR="003C7FCE" w:rsidRPr="00DE5B85" w:rsidTr="003C7FCE">
        <w:tc>
          <w:tcPr>
            <w:tcW w:w="568" w:type="dxa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2.2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3C7FCE" w:rsidRPr="00DE5B85" w:rsidRDefault="003C7FCE" w:rsidP="00DE5B85">
            <w:pPr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Тема 2. Картографія</w:t>
            </w:r>
          </w:p>
        </w:tc>
        <w:tc>
          <w:tcPr>
            <w:tcW w:w="607" w:type="dxa"/>
            <w:gridSpan w:val="2"/>
          </w:tcPr>
          <w:p w:rsidR="003C7FCE" w:rsidRPr="00DE5B85" w:rsidRDefault="003C7FCE" w:rsidP="00DE5B8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4496" w:type="dxa"/>
            <w:gridSpan w:val="5"/>
          </w:tcPr>
          <w:p w:rsidR="003C7FCE" w:rsidRPr="00DE5B85" w:rsidRDefault="003C7FCE" w:rsidP="00DE5B8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</w:tr>
      <w:tr w:rsidR="003C7FCE" w:rsidRPr="00DE5B85" w:rsidTr="003C7FCE">
        <w:tc>
          <w:tcPr>
            <w:tcW w:w="568" w:type="dxa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3C7FCE" w:rsidRPr="00DE5B85" w:rsidRDefault="003C7FCE" w:rsidP="00DE5B85">
            <w:pPr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Знаннєвий</w:t>
            </w:r>
            <w:proofErr w:type="spellEnd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компонент:</w:t>
            </w:r>
          </w:p>
          <w:p w:rsidR="003C7FCE" w:rsidRPr="00DE5B85" w:rsidRDefault="003C7FCE" w:rsidP="00DE5B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Cs/>
                <w:i/>
                <w:color w:val="000000"/>
                <w:sz w:val="24"/>
                <w:szCs w:val="24"/>
                <w:lang w:eastAsia="uk-UA"/>
              </w:rPr>
              <w:t>називає</w:t>
            </w:r>
            <w:r w:rsidRPr="00DE5B85">
              <w:rPr>
                <w:rFonts w:eastAsia="Calibri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елементи карти;  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57" w:right="57"/>
              <w:jc w:val="both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Cs/>
                <w:i/>
                <w:color w:val="000000"/>
                <w:sz w:val="24"/>
                <w:szCs w:val="24"/>
                <w:lang w:eastAsia="uk-UA"/>
              </w:rPr>
              <w:t>пояснює</w:t>
            </w:r>
            <w:r w:rsidRPr="00DE5B85">
              <w:rPr>
                <w:rFonts w:eastAsia="Calibri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основні картографічні поняття і терміни, </w:t>
            </w:r>
            <w:r w:rsidRPr="00DE5B85">
              <w:rPr>
                <w:rFonts w:eastAsia="Calibri"/>
                <w:bCs/>
                <w:color w:val="000000"/>
                <w:sz w:val="24"/>
                <w:szCs w:val="24"/>
                <w:lang w:eastAsia="uk-UA"/>
              </w:rPr>
              <w:t xml:space="preserve">відмінності різних видів масштабу,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 картографічних  проекцій;</w:t>
            </w:r>
          </w:p>
          <w:p w:rsidR="003C7FCE" w:rsidRPr="00DE5B85" w:rsidRDefault="003C7FCE" w:rsidP="00DE5B85">
            <w:pPr>
              <w:ind w:left="57" w:right="57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Cs/>
                <w:i/>
                <w:color w:val="000000"/>
                <w:sz w:val="24"/>
                <w:szCs w:val="24"/>
                <w:lang w:eastAsia="en-US"/>
              </w:rPr>
              <w:t>з</w:t>
            </w: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нає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, де розміщені на електронному глобусі  Україна, своя область і свій населений пункт;</w:t>
            </w: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3C7FCE" w:rsidRPr="00DE5B85" w:rsidRDefault="003C7FCE" w:rsidP="00DE5B85">
            <w:pPr>
              <w:ind w:left="57" w:right="57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наводить приклади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 використання </w:t>
            </w:r>
            <w:proofErr w:type="spellStart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ГІС</w:t>
            </w:r>
            <w:proofErr w:type="spellEnd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.  </w:t>
            </w:r>
          </w:p>
          <w:p w:rsidR="003C7FCE" w:rsidRPr="00DE5B85" w:rsidRDefault="003C7FCE" w:rsidP="00DE5B85">
            <w:pPr>
              <w:autoSpaceDE w:val="0"/>
              <w:autoSpaceDN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Діяльнісний</w:t>
            </w:r>
            <w:proofErr w:type="spellEnd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компонент:</w:t>
            </w:r>
          </w:p>
          <w:p w:rsidR="003C7FCE" w:rsidRPr="00DE5B85" w:rsidRDefault="003C7FCE" w:rsidP="00DE5B85">
            <w:pPr>
              <w:ind w:left="57" w:right="57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 xml:space="preserve">розпізнає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види карт за просторовим охопленням, масштабом, змістом;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57" w:right="57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Cs/>
                <w:i/>
                <w:color w:val="000000"/>
                <w:sz w:val="24"/>
                <w:szCs w:val="24"/>
                <w:lang w:eastAsia="uk-UA"/>
              </w:rPr>
              <w:t>порівнює</w:t>
            </w:r>
            <w:r w:rsidRPr="00DE5B85">
              <w:rPr>
                <w:rFonts w:eastAsia="Calibri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>форми й площі материків на картах світу, побудованих у різних проекціях;</w:t>
            </w:r>
          </w:p>
          <w:p w:rsidR="003C7FCE" w:rsidRPr="00DE5B85" w:rsidRDefault="003C7FCE" w:rsidP="00DE5B85">
            <w:pPr>
              <w:ind w:left="57" w:right="57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 xml:space="preserve">визначає за картами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об’єкти, напрямки, відстані, географічні координати;</w:t>
            </w:r>
          </w:p>
          <w:p w:rsidR="003C7FCE" w:rsidRPr="00DE5B85" w:rsidRDefault="003C7FCE" w:rsidP="00DE5B85">
            <w:pPr>
              <w:ind w:left="57" w:right="57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 xml:space="preserve">застосовує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сучасні навігаційні системи на практиці;</w:t>
            </w:r>
          </w:p>
          <w:p w:rsidR="003C7FCE" w:rsidRPr="00DE5B85" w:rsidRDefault="003C7FCE" w:rsidP="00DE5B85">
            <w:pPr>
              <w:ind w:left="57" w:right="57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Cs/>
                <w:i/>
                <w:color w:val="000000"/>
                <w:sz w:val="24"/>
                <w:szCs w:val="24"/>
                <w:lang w:eastAsia="en-US"/>
              </w:rPr>
              <w:t>уміє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користуватися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навчальними картами й атласами, картографічними </w:t>
            </w:r>
            <w:proofErr w:type="spellStart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інтернет-джерелами</w:t>
            </w:r>
            <w:proofErr w:type="spellEnd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Ціннісний компонент:</w:t>
            </w:r>
          </w:p>
          <w:p w:rsidR="003C7FCE" w:rsidRPr="00DE5B85" w:rsidRDefault="003C7FCE" w:rsidP="00DE5B85">
            <w:pPr>
              <w:contextualSpacing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Cs/>
                <w:i/>
                <w:color w:val="000000"/>
                <w:sz w:val="24"/>
                <w:szCs w:val="24"/>
                <w:lang w:eastAsia="en-US"/>
              </w:rPr>
              <w:t>оцінює</w:t>
            </w:r>
            <w:r w:rsidRPr="00DE5B8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практичне значення географічних карт, г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еографічних інформаційних  систем</w:t>
            </w:r>
            <w:r w:rsidRPr="00DE5B8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3C7FCE" w:rsidRPr="00DE5B85" w:rsidRDefault="003C7FCE" w:rsidP="00DE5B85">
            <w:pPr>
              <w:ind w:left="57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5.(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1). </w:t>
            </w:r>
            <w:r w:rsidRPr="00DE5B8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Сучасні картографічні твори.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br/>
            </w:r>
            <w:r w:rsidR="0026412F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6. (2) </w:t>
            </w:r>
            <w:r w:rsidRPr="00DE5B8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Математична основа карт.</w:t>
            </w:r>
            <w:r w:rsidRPr="00DE5B85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 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Способи картографічного зображення об’єктів і явищ на </w:t>
            </w:r>
            <w:proofErr w:type="spellStart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загальногеографічних</w:t>
            </w:r>
            <w:proofErr w:type="spellEnd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та тематичних картах. Сутність генералізації.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 xml:space="preserve">Електронні карти та глобуси. Картографічні  </w:t>
            </w:r>
            <w:proofErr w:type="spellStart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інтернет-джерела</w:t>
            </w:r>
            <w:proofErr w:type="spellEnd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. Навігаційні карти.</w:t>
            </w:r>
          </w:p>
          <w:p w:rsidR="003C7FCE" w:rsidRPr="00DE5B85" w:rsidRDefault="003C7FCE" w:rsidP="00D625E0">
            <w:pPr>
              <w:ind w:left="57" w:right="57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Географічні інформаційні  системи (</w:t>
            </w:r>
            <w:proofErr w:type="spellStart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ГІС</w:t>
            </w:r>
            <w:proofErr w:type="spellEnd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), дистанційне зондування Землі, сфери їх практичного застосування.</w:t>
            </w:r>
          </w:p>
          <w:p w:rsidR="003C7FCE" w:rsidRPr="00DE5B85" w:rsidRDefault="003C7FCE" w:rsidP="00DE5B85">
            <w:pPr>
              <w:ind w:right="57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Практичні роботи </w:t>
            </w:r>
          </w:p>
          <w:p w:rsidR="003C7FCE" w:rsidRPr="00DE5B85" w:rsidRDefault="003C7FCE" w:rsidP="00DE5B85">
            <w:pPr>
              <w:ind w:right="57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3.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Визначення за градусною сіткою  географічних координат точок, азимутів, відстаней у градусах і кілометрах між точками на різних за просторовим охопленням картах.</w:t>
            </w:r>
          </w:p>
          <w:p w:rsidR="003C7FCE" w:rsidRPr="00DE5B85" w:rsidRDefault="003C7FCE" w:rsidP="00DE5B85">
            <w:pPr>
              <w:jc w:val="both"/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  <w:r w:rsidRPr="00DE5B85">
              <w:rPr>
                <w:rFonts w:eastAsia="Calibri"/>
                <w:b/>
                <w:snapToGrid w:val="0"/>
                <w:color w:val="000000"/>
                <w:sz w:val="24"/>
                <w:szCs w:val="24"/>
              </w:rPr>
              <w:t xml:space="preserve">Орієнтовні теми для досліджень </w:t>
            </w:r>
            <w:r w:rsidRPr="00DE5B85">
              <w:rPr>
                <w:rFonts w:eastAsia="Calibri"/>
                <w:snapToGrid w:val="0"/>
                <w:color w:val="000000"/>
                <w:sz w:val="24"/>
                <w:szCs w:val="24"/>
              </w:rPr>
              <w:t xml:space="preserve">(на вибір) </w:t>
            </w:r>
          </w:p>
          <w:p w:rsidR="003C7FCE" w:rsidRPr="00DE5B85" w:rsidRDefault="003C7FCE" w:rsidP="00DE5B85">
            <w:pPr>
              <w:ind w:right="57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.  Визначення оптимального маршруту руху між визначними об’єктами свого району за допомогою навігаційної карти своєї області.</w:t>
            </w:r>
          </w:p>
          <w:p w:rsidR="003C7FCE" w:rsidRDefault="003C7FCE" w:rsidP="00DE5B85">
            <w:pPr>
              <w:ind w:right="57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2. Сфери використання даних дистанційного зондування Землі </w:t>
            </w:r>
          </w:p>
          <w:p w:rsidR="003C7FCE" w:rsidRPr="00DE5B85" w:rsidRDefault="003C7FCE" w:rsidP="00DE5B85">
            <w:pPr>
              <w:ind w:right="57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ТО 1</w:t>
            </w:r>
          </w:p>
        </w:tc>
        <w:tc>
          <w:tcPr>
            <w:tcW w:w="607" w:type="dxa"/>
            <w:gridSpan w:val="2"/>
          </w:tcPr>
          <w:p w:rsidR="003C7FCE" w:rsidRPr="00DE5B85" w:rsidRDefault="003C7FCE" w:rsidP="00DE5B85">
            <w:pPr>
              <w:ind w:left="57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4496" w:type="dxa"/>
            <w:gridSpan w:val="5"/>
          </w:tcPr>
          <w:p w:rsidR="003C7FCE" w:rsidRPr="00DE5B85" w:rsidRDefault="003C7FCE" w:rsidP="00DE5B85">
            <w:pPr>
              <w:ind w:left="57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ind w:left="57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ind w:left="57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ind w:left="57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</w:tr>
      <w:tr w:rsidR="003C7FCE" w:rsidRPr="00DE5B85" w:rsidTr="003C7FCE">
        <w:tc>
          <w:tcPr>
            <w:tcW w:w="568" w:type="dxa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C7FCE" w:rsidRPr="00DE5B85" w:rsidRDefault="005A569B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13</w:t>
            </w:r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Розділ ІІ. Загальні закономірності географічної оболонки Землі</w:t>
            </w:r>
          </w:p>
        </w:tc>
        <w:tc>
          <w:tcPr>
            <w:tcW w:w="607" w:type="dxa"/>
            <w:gridSpan w:val="2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96" w:type="dxa"/>
            <w:gridSpan w:val="5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3C7FCE" w:rsidRPr="00DE5B85" w:rsidTr="003C7FCE">
        <w:tc>
          <w:tcPr>
            <w:tcW w:w="568" w:type="dxa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Тема 1. Географічні наслідки параметрів і рухів Землі як планети</w:t>
            </w:r>
          </w:p>
        </w:tc>
        <w:tc>
          <w:tcPr>
            <w:tcW w:w="607" w:type="dxa"/>
            <w:gridSpan w:val="2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96" w:type="dxa"/>
            <w:gridSpan w:val="5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3C7FCE" w:rsidRPr="00DE5B85" w:rsidTr="003C7FCE">
        <w:trPr>
          <w:trHeight w:val="5065"/>
        </w:trPr>
        <w:tc>
          <w:tcPr>
            <w:tcW w:w="568" w:type="dxa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3C7FCE" w:rsidRPr="00DE5B85" w:rsidRDefault="003C7FCE" w:rsidP="00DE5B85">
            <w:pPr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Знаннєвий</w:t>
            </w:r>
            <w:proofErr w:type="spellEnd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компонент:</w:t>
            </w:r>
          </w:p>
          <w:p w:rsidR="003C7FCE" w:rsidRPr="00DE5B85" w:rsidRDefault="003C7FCE" w:rsidP="00DE5B85">
            <w:pPr>
              <w:autoSpaceDE w:val="0"/>
              <w:autoSpaceDN w:val="0"/>
              <w:jc w:val="both"/>
              <w:rPr>
                <w:rFonts w:eastAsia="Calibri"/>
                <w:iCs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i/>
                <w:iCs/>
                <w:color w:val="000000"/>
                <w:sz w:val="24"/>
                <w:szCs w:val="24"/>
                <w:lang w:eastAsia="uk-UA"/>
              </w:rPr>
              <w:t xml:space="preserve">називає </w:t>
            </w:r>
            <w:r w:rsidRPr="00DE5B85">
              <w:rPr>
                <w:rFonts w:eastAsia="Calibri"/>
                <w:iCs/>
                <w:color w:val="000000"/>
                <w:sz w:val="24"/>
                <w:szCs w:val="24"/>
                <w:lang w:eastAsia="uk-UA"/>
              </w:rPr>
              <w:t xml:space="preserve">види рухів Землі,  </w:t>
            </w:r>
          </w:p>
          <w:p w:rsidR="003C7FCE" w:rsidRPr="00DE5B85" w:rsidRDefault="003C7FCE" w:rsidP="00DE5B85">
            <w:pPr>
              <w:autoSpaceDE w:val="0"/>
              <w:autoSpaceDN w:val="0"/>
              <w:jc w:val="both"/>
              <w:rPr>
                <w:rFonts w:eastAsia="Calibri"/>
                <w:iCs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iCs/>
                <w:color w:val="000000"/>
                <w:sz w:val="24"/>
                <w:szCs w:val="24"/>
                <w:lang w:eastAsia="uk-UA"/>
              </w:rPr>
              <w:t>параметри та наслідки осьового й орбітального рухів планети;</w:t>
            </w:r>
          </w:p>
          <w:p w:rsidR="003C7FCE" w:rsidRPr="00DE5B85" w:rsidRDefault="003C7FCE" w:rsidP="00DE5B85">
            <w:pPr>
              <w:tabs>
                <w:tab w:val="right" w:pos="9467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розпізнає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на схемах руху Землі точки сонцестоянь і рівнодення;</w:t>
            </w:r>
          </w:p>
          <w:p w:rsidR="003C7FCE" w:rsidRPr="00DE5B85" w:rsidRDefault="003C7FCE" w:rsidP="00DE5B85">
            <w:pPr>
              <w:autoSpaceDE w:val="0"/>
              <w:autoSpaceDN w:val="0"/>
              <w:jc w:val="both"/>
              <w:rPr>
                <w:rFonts w:eastAsia="Calibri"/>
                <w:iCs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i/>
                <w:iCs/>
                <w:color w:val="000000"/>
                <w:sz w:val="24"/>
                <w:szCs w:val="24"/>
                <w:lang w:eastAsia="uk-UA"/>
              </w:rPr>
              <w:t xml:space="preserve">знає </w:t>
            </w:r>
            <w:r w:rsidRPr="00DE5B85">
              <w:rPr>
                <w:rFonts w:eastAsia="Calibri"/>
                <w:iCs/>
                <w:color w:val="000000"/>
                <w:sz w:val="24"/>
                <w:szCs w:val="24"/>
                <w:lang w:eastAsia="uk-UA"/>
              </w:rPr>
              <w:t xml:space="preserve">межі поясів освітленості,  види часу. </w:t>
            </w:r>
          </w:p>
          <w:p w:rsidR="003C7FCE" w:rsidRPr="00DE5B85" w:rsidRDefault="003C7FCE" w:rsidP="00DE5B85">
            <w:pPr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Діяльнісний</w:t>
            </w:r>
            <w:proofErr w:type="spellEnd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компонент:</w:t>
            </w:r>
          </w:p>
          <w:p w:rsidR="003C7FCE" w:rsidRPr="00DE5B85" w:rsidRDefault="003C7FCE" w:rsidP="00DE5B85">
            <w:pPr>
              <w:tabs>
                <w:tab w:val="right" w:pos="9467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установлює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послідовність зміни пір року у Північній та Південній півкулі, причини зміни пір року;</w:t>
            </w:r>
          </w:p>
          <w:p w:rsidR="003C7FCE" w:rsidRPr="00DE5B85" w:rsidRDefault="003C7FCE" w:rsidP="00DE5B85">
            <w:pPr>
              <w:tabs>
                <w:tab w:val="right" w:pos="9467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використовує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знання про силу </w:t>
            </w:r>
            <w:proofErr w:type="spellStart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Коріоліса</w:t>
            </w:r>
            <w:proofErr w:type="spellEnd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для пояснення причин формування п</w:t>
            </w:r>
            <w:r w:rsidRPr="00DE5B8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асатів, циклонів та антициклонів, течій;</w:t>
            </w:r>
          </w:p>
          <w:p w:rsidR="003C7FCE" w:rsidRPr="00DE5B85" w:rsidRDefault="003C7FCE" w:rsidP="00DE5B85">
            <w:pPr>
              <w:tabs>
                <w:tab w:val="left" w:pos="2514"/>
                <w:tab w:val="right" w:pos="9467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розв’язує задачі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на визначення місцевого і поясного часу, перехід від місцевого часу до поясного.</w:t>
            </w:r>
          </w:p>
          <w:p w:rsidR="003C7FCE" w:rsidRPr="00DE5B85" w:rsidRDefault="003C7FCE" w:rsidP="00DE5B85">
            <w:pPr>
              <w:autoSpaceDE w:val="0"/>
              <w:autoSpaceDN w:val="0"/>
              <w:jc w:val="both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Оцінно-ціннісний компонент:</w:t>
            </w:r>
          </w:p>
          <w:p w:rsidR="003C7FCE" w:rsidRPr="00DE5B85" w:rsidRDefault="003C7FCE" w:rsidP="00DE5B85">
            <w:pPr>
              <w:jc w:val="both"/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  <w:r w:rsidRPr="00DE5B85">
              <w:rPr>
                <w:rFonts w:eastAsia="Calibri"/>
                <w:i/>
                <w:snapToGrid w:val="0"/>
                <w:color w:val="000000"/>
                <w:sz w:val="24"/>
                <w:szCs w:val="24"/>
              </w:rPr>
              <w:t xml:space="preserve">оцінює </w:t>
            </w:r>
            <w:r w:rsidRPr="00DE5B85">
              <w:rPr>
                <w:rFonts w:eastAsia="Calibri"/>
                <w:snapToGrid w:val="0"/>
                <w:color w:val="000000"/>
                <w:sz w:val="24"/>
                <w:szCs w:val="24"/>
              </w:rPr>
              <w:t xml:space="preserve">пізнавальну та конструктивну роль знань про рухи Землі </w:t>
            </w:r>
          </w:p>
        </w:tc>
        <w:tc>
          <w:tcPr>
            <w:tcW w:w="4253" w:type="dxa"/>
            <w:shd w:val="clear" w:color="auto" w:fill="auto"/>
          </w:tcPr>
          <w:p w:rsidR="003C7FCE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7. (1)</w:t>
            </w: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Географічні наслідки параметрів і рухів Землі як планети</w:t>
            </w:r>
          </w:p>
          <w:p w:rsidR="003C7FCE" w:rsidRPr="00DE5B85" w:rsidRDefault="003C7FCE" w:rsidP="003C7FCE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Геоїд. Показники руху Землі навколо своєї </w:t>
            </w:r>
            <w:proofErr w:type="spellStart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осі.Добова</w:t>
            </w:r>
            <w:proofErr w:type="spellEnd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ритміка в географічній оболонці.    Основні види часу. Визначення місцевого та поясного часу,  перехід від місцевого часу до поясного. Пояси освітленості на Землі. Сила </w:t>
            </w:r>
            <w:proofErr w:type="spellStart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Коріоліса</w:t>
            </w:r>
            <w:proofErr w:type="spellEnd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. Змінюваність  висоти  Сонця над горизонтом та тривалості світлового дня.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>Орбітальний рух Землі: основні характеристики, географічні наслідки.</w:t>
            </w:r>
          </w:p>
          <w:p w:rsidR="003C7FCE" w:rsidRPr="00DE5B85" w:rsidRDefault="003C7FCE" w:rsidP="00DE5B85">
            <w:pPr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Причини зміни пір року.  Зміна пір року у Північній та Південній півкулях. 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  <w:t>Дослідження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1.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Моделювання природних явищ на Землі у дні рівнодень та сонцестоянь.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2.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Прояви сили </w:t>
            </w:r>
            <w:proofErr w:type="spellStart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Коріоліса</w:t>
            </w:r>
            <w:proofErr w:type="spellEnd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на річках своєї місцевості </w:t>
            </w:r>
          </w:p>
        </w:tc>
        <w:tc>
          <w:tcPr>
            <w:tcW w:w="607" w:type="dxa"/>
            <w:gridSpan w:val="2"/>
          </w:tcPr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96" w:type="dxa"/>
            <w:gridSpan w:val="5"/>
          </w:tcPr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3C7FCE" w:rsidRPr="00DE5B85" w:rsidTr="003C7FCE">
        <w:tc>
          <w:tcPr>
            <w:tcW w:w="568" w:type="dxa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3C7FCE" w:rsidRPr="00DE5B85" w:rsidRDefault="003C7FCE" w:rsidP="00DE5B85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Тема 2. Географічна оболонка Землі</w:t>
            </w:r>
          </w:p>
        </w:tc>
        <w:tc>
          <w:tcPr>
            <w:tcW w:w="592" w:type="dxa"/>
          </w:tcPr>
          <w:p w:rsidR="003C7FCE" w:rsidRPr="00DE5B85" w:rsidRDefault="003C7FCE" w:rsidP="00DE5B8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11" w:type="dxa"/>
            <w:gridSpan w:val="6"/>
          </w:tcPr>
          <w:p w:rsidR="003C7FCE" w:rsidRPr="00DE5B85" w:rsidRDefault="003C7FCE" w:rsidP="00DE5B8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3C7FCE" w:rsidRPr="00DE5B85" w:rsidTr="003C7FCE">
        <w:tc>
          <w:tcPr>
            <w:tcW w:w="568" w:type="dxa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D625E0" w:rsidRDefault="00D625E0" w:rsidP="00DE5B85">
            <w:pPr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3C7FCE" w:rsidRPr="00DE5B85" w:rsidRDefault="003C7FCE" w:rsidP="00DE5B85">
            <w:pPr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Знаннєвий</w:t>
            </w:r>
            <w:proofErr w:type="spellEnd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компонент:</w:t>
            </w:r>
          </w:p>
          <w:p w:rsidR="003C7FCE" w:rsidRPr="00DE5B85" w:rsidRDefault="003C7FCE" w:rsidP="00DE5B85">
            <w:pPr>
              <w:autoSpaceDE w:val="0"/>
              <w:autoSpaceDN w:val="0"/>
              <w:jc w:val="both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Cs/>
                <w:i/>
                <w:color w:val="000000"/>
                <w:sz w:val="24"/>
                <w:szCs w:val="24"/>
                <w:lang w:eastAsia="uk-UA"/>
              </w:rPr>
              <w:t>пояснює</w:t>
            </w:r>
            <w:r w:rsidRPr="00DE5B85">
              <w:rPr>
                <w:rFonts w:eastAsia="Calibri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>зміст поняття «антропосфера»;</w:t>
            </w:r>
          </w:p>
          <w:p w:rsidR="003C7FCE" w:rsidRPr="00DE5B85" w:rsidRDefault="003C7FCE" w:rsidP="00DE5B85">
            <w:pPr>
              <w:autoSpaceDE w:val="0"/>
              <w:autoSpaceDN w:val="0"/>
              <w:rPr>
                <w:rFonts w:eastAsia="Calibri"/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Cs/>
                <w:i/>
                <w:color w:val="000000"/>
                <w:sz w:val="24"/>
                <w:szCs w:val="24"/>
                <w:lang w:eastAsia="uk-UA"/>
              </w:rPr>
              <w:t xml:space="preserve">наводить приклади </w:t>
            </w:r>
            <w:r w:rsidRPr="00DE5B85">
              <w:rPr>
                <w:rFonts w:eastAsia="Calibri"/>
                <w:bCs/>
                <w:color w:val="000000"/>
                <w:sz w:val="24"/>
                <w:szCs w:val="24"/>
                <w:lang w:eastAsia="uk-UA"/>
              </w:rPr>
              <w:t>прояву основних закономірностей географічної оболонки.</w:t>
            </w:r>
          </w:p>
          <w:p w:rsidR="003C7FCE" w:rsidRPr="00DE5B85" w:rsidRDefault="003C7FCE" w:rsidP="00DE5B85">
            <w:pPr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Діяльнісний</w:t>
            </w:r>
            <w:proofErr w:type="spellEnd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компонент:</w:t>
            </w:r>
          </w:p>
          <w:p w:rsidR="003C7FCE" w:rsidRPr="00DE5B85" w:rsidRDefault="003C7FCE" w:rsidP="00DE5B85">
            <w:pPr>
              <w:tabs>
                <w:tab w:val="right" w:pos="9467"/>
              </w:tabs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розрізняє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складові</w:t>
            </w: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E5B8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географічної оболонки;</w:t>
            </w:r>
          </w:p>
          <w:p w:rsidR="003C7FCE" w:rsidRPr="00DE5B85" w:rsidRDefault="003C7FCE" w:rsidP="00DE5B85">
            <w:pPr>
              <w:tabs>
                <w:tab w:val="right" w:pos="9467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характеризує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сучасний етап розвитку географічної оболонки.</w:t>
            </w:r>
          </w:p>
          <w:p w:rsidR="003C7FCE" w:rsidRPr="00DE5B85" w:rsidRDefault="003C7FCE" w:rsidP="00DE5B85">
            <w:pPr>
              <w:autoSpaceDE w:val="0"/>
              <w:autoSpaceDN w:val="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Оцінно-ціннісний компонент:</w:t>
            </w:r>
          </w:p>
          <w:p w:rsidR="003C7FCE" w:rsidRPr="00DE5B85" w:rsidRDefault="003C7FCE" w:rsidP="00DE5B85">
            <w:pPr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  <w:r w:rsidRPr="00DE5B85">
              <w:rPr>
                <w:rFonts w:eastAsia="Calibri"/>
                <w:i/>
                <w:snapToGrid w:val="0"/>
                <w:color w:val="000000"/>
                <w:sz w:val="24"/>
                <w:szCs w:val="24"/>
              </w:rPr>
              <w:t xml:space="preserve">розуміє </w:t>
            </w:r>
            <w:r w:rsidRPr="00DE5B85">
              <w:rPr>
                <w:rFonts w:eastAsia="Calibri"/>
                <w:snapToGrid w:val="0"/>
                <w:color w:val="000000"/>
                <w:sz w:val="24"/>
                <w:szCs w:val="24"/>
              </w:rPr>
              <w:t xml:space="preserve">значення географічних знань для збереження навколишнього середовища  </w:t>
            </w:r>
          </w:p>
        </w:tc>
        <w:tc>
          <w:tcPr>
            <w:tcW w:w="4253" w:type="dxa"/>
            <w:shd w:val="clear" w:color="auto" w:fill="auto"/>
          </w:tcPr>
          <w:p w:rsidR="00D625E0" w:rsidRDefault="00D625E0" w:rsidP="00DE5B85">
            <w:pP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  <w:p w:rsidR="00D625E0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C7FCE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lastRenderedPageBreak/>
              <w:t>8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.(1)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Склад, межі та будова 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географічної оболонки.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Закономірності географічної оболонки.  </w:t>
            </w:r>
          </w:p>
          <w:p w:rsidR="003C7FCE" w:rsidRPr="00DE5B85" w:rsidRDefault="003C7FCE" w:rsidP="00DE5B85">
            <w:pP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Сучасний етап розвитку географічної оболонки. Антропосфера. </w:t>
            </w:r>
            <w:r w:rsidRPr="00DE5B85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3C7FCE" w:rsidRPr="00DE5B85" w:rsidRDefault="003C7FCE" w:rsidP="00DE5B85">
            <w:pP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  </w:t>
            </w:r>
            <w:r w:rsidRPr="00DE5B8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592" w:type="dxa"/>
          </w:tcPr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11" w:type="dxa"/>
            <w:gridSpan w:val="6"/>
          </w:tcPr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3C7FCE" w:rsidRPr="00DE5B85" w:rsidTr="003C7FCE">
        <w:tc>
          <w:tcPr>
            <w:tcW w:w="568" w:type="dxa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 xml:space="preserve">3.3 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C7FCE" w:rsidRPr="00DE5B85" w:rsidRDefault="00584580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3C7FCE" w:rsidRPr="00DE5B85" w:rsidRDefault="003C7FCE" w:rsidP="00DE5B8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Тема 3. Геологічне середовище людства</w:t>
            </w:r>
          </w:p>
        </w:tc>
        <w:tc>
          <w:tcPr>
            <w:tcW w:w="592" w:type="dxa"/>
          </w:tcPr>
          <w:p w:rsidR="003C7FCE" w:rsidRPr="00DE5B85" w:rsidRDefault="003C7FCE" w:rsidP="00DE5B8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11" w:type="dxa"/>
            <w:gridSpan w:val="6"/>
          </w:tcPr>
          <w:p w:rsidR="003C7FCE" w:rsidRPr="00DE5B85" w:rsidRDefault="003C7FCE" w:rsidP="00DE5B8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3C7FCE" w:rsidRPr="00DE5B85" w:rsidTr="003C7FCE">
        <w:tc>
          <w:tcPr>
            <w:tcW w:w="568" w:type="dxa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3C7FCE" w:rsidRPr="00DE5B85" w:rsidRDefault="003C7FCE" w:rsidP="00DE5B85">
            <w:pPr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Знаннєвий</w:t>
            </w:r>
            <w:proofErr w:type="spellEnd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компонент:</w:t>
            </w:r>
          </w:p>
          <w:p w:rsidR="003C7FCE" w:rsidRPr="00DE5B85" w:rsidRDefault="003C7FCE" w:rsidP="00DE5B85">
            <w:pPr>
              <w:autoSpaceDE w:val="0"/>
              <w:autoSpaceDN w:val="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i/>
                <w:iCs/>
                <w:color w:val="000000"/>
                <w:sz w:val="24"/>
                <w:szCs w:val="24"/>
                <w:lang w:eastAsia="uk-UA"/>
              </w:rPr>
              <w:t xml:space="preserve">називає </w:t>
            </w:r>
            <w:r w:rsidRPr="00DE5B85">
              <w:rPr>
                <w:rFonts w:eastAsia="Calibri"/>
                <w:iCs/>
                <w:color w:val="000000"/>
                <w:sz w:val="24"/>
                <w:szCs w:val="24"/>
                <w:lang w:eastAsia="uk-UA"/>
              </w:rPr>
              <w:t xml:space="preserve">складові літосфери,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 структурні елементи літосферних плит;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пояснює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поняття «геологічне середовище  людства», механізми руху літосферних плит, виникнення землетрусів, вулканів, зсувів, формування рельєфу;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формулює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закономірності поширення форм рельєфу, мінеральних ресурсів.</w:t>
            </w:r>
          </w:p>
          <w:p w:rsidR="003C7FCE" w:rsidRPr="00DE5B85" w:rsidRDefault="003C7FCE" w:rsidP="00DE5B85">
            <w:pP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Діяльнісний</w:t>
            </w:r>
            <w:proofErr w:type="spellEnd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компонент: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визначає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тектонічні структури за формами рельєфу і основними видами корисних копалин (на основі тематичних і комплексних карт);</w:t>
            </w:r>
          </w:p>
          <w:p w:rsidR="003C7FCE" w:rsidRPr="00DE5B85" w:rsidRDefault="003C7FCE" w:rsidP="00DE5B85">
            <w:pPr>
              <w:tabs>
                <w:tab w:val="right" w:pos="9467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обґрунтовує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розташування основних форм рельєфу на материках, в океанах, на території України;</w:t>
            </w:r>
          </w:p>
          <w:p w:rsidR="003C7FCE" w:rsidRPr="00DE5B85" w:rsidRDefault="003C7FCE" w:rsidP="00DE5B85">
            <w:pPr>
              <w:tabs>
                <w:tab w:val="right" w:pos="9467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порівнює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тектонічну будову, рельєф, корисні копалини материків, їх частин;</w:t>
            </w:r>
          </w:p>
          <w:p w:rsidR="003C7FCE" w:rsidRPr="00DE5B85" w:rsidRDefault="003C7FCE" w:rsidP="00DE5B85">
            <w:pPr>
              <w:tabs>
                <w:tab w:val="right" w:pos="9467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характеризує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процеси в надрах і на поверхні Землі, їхні наслідки;</w:t>
            </w:r>
          </w:p>
          <w:p w:rsidR="003C7FCE" w:rsidRPr="00DE5B85" w:rsidRDefault="003C7FCE" w:rsidP="00DE5B85">
            <w:pPr>
              <w:tabs>
                <w:tab w:val="right" w:pos="9467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використовує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тектонічну карту для визначення ступеня загрози сейсмічних явищ на материках і території України;</w:t>
            </w:r>
          </w:p>
          <w:p w:rsidR="003C7FCE" w:rsidRPr="00DE5B85" w:rsidRDefault="003C7FCE" w:rsidP="00DE5B85">
            <w:pPr>
              <w:tabs>
                <w:tab w:val="right" w:pos="9467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моделює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комплекс заходів для протидії появі й розвитку зсуву, осипища;</w:t>
            </w:r>
          </w:p>
          <w:p w:rsidR="003C7FCE" w:rsidRPr="00DE5B85" w:rsidRDefault="003C7FCE" w:rsidP="00DE5B85">
            <w:pPr>
              <w:tabs>
                <w:tab w:val="right" w:pos="9467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встановлює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за тематичними картами зв'язок між тектонічними структурами, рельєфом, корисними копалинами  і густотою населення, розташуванням видобувних і </w:t>
            </w:r>
            <w:proofErr w:type="spellStart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матеріало-</w:t>
            </w:r>
            <w:proofErr w:type="spellEnd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паливомістких</w:t>
            </w:r>
            <w:proofErr w:type="spellEnd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виробництв; 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розв’язує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задачі на визначення показника забезпеченості країни окремими видами мінеральних ресурсів.</w:t>
            </w:r>
          </w:p>
          <w:p w:rsidR="003C7FCE" w:rsidRPr="00DE5B85" w:rsidRDefault="003C7FCE" w:rsidP="00DE5B85">
            <w:pPr>
              <w:autoSpaceDE w:val="0"/>
              <w:autoSpaceDN w:val="0"/>
              <w:jc w:val="both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Оцінно-ціннісний компонент:</w:t>
            </w:r>
          </w:p>
          <w:p w:rsidR="003C7FCE" w:rsidRPr="00DE5B85" w:rsidRDefault="003C7FCE" w:rsidP="00DE5B85">
            <w:pPr>
              <w:jc w:val="both"/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  <w:r w:rsidRPr="00DE5B85">
              <w:rPr>
                <w:rFonts w:eastAsia="Calibri"/>
                <w:i/>
                <w:snapToGrid w:val="0"/>
                <w:color w:val="000000"/>
                <w:sz w:val="24"/>
                <w:szCs w:val="24"/>
              </w:rPr>
              <w:t xml:space="preserve">визначає </w:t>
            </w:r>
            <w:r w:rsidRPr="00DE5B85">
              <w:rPr>
                <w:rFonts w:eastAsia="Calibri"/>
                <w:snapToGrid w:val="0"/>
                <w:color w:val="000000"/>
                <w:sz w:val="24"/>
                <w:szCs w:val="24"/>
              </w:rPr>
              <w:t xml:space="preserve">рівень безпеки проживання в районах з різною інтенсивністю </w:t>
            </w:r>
            <w:r w:rsidRPr="00DE5B85">
              <w:rPr>
                <w:rFonts w:eastAsia="Calibri"/>
                <w:snapToGrid w:val="0"/>
                <w:color w:val="000000"/>
                <w:sz w:val="24"/>
                <w:szCs w:val="24"/>
              </w:rPr>
              <w:lastRenderedPageBreak/>
              <w:t>вулканічних, сейсмічних, гравітаційних явищ;</w:t>
            </w:r>
          </w:p>
          <w:p w:rsidR="003C7FCE" w:rsidRPr="00DE5B85" w:rsidRDefault="003C7FCE" w:rsidP="00DE5B85">
            <w:pPr>
              <w:jc w:val="both"/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  <w:r w:rsidRPr="00DE5B85">
              <w:rPr>
                <w:rFonts w:eastAsia="Calibri"/>
                <w:i/>
                <w:snapToGrid w:val="0"/>
                <w:color w:val="000000"/>
                <w:sz w:val="24"/>
                <w:szCs w:val="24"/>
              </w:rPr>
              <w:t xml:space="preserve">робить висновки </w:t>
            </w:r>
            <w:r w:rsidRPr="00DE5B85">
              <w:rPr>
                <w:rFonts w:eastAsia="Calibri"/>
                <w:snapToGrid w:val="0"/>
                <w:color w:val="000000"/>
                <w:sz w:val="24"/>
                <w:szCs w:val="24"/>
              </w:rPr>
              <w:t xml:space="preserve">про вплив геологічних процесів і рельєфу на розміщення населення, господарську діяльність; </w:t>
            </w:r>
          </w:p>
          <w:p w:rsidR="003C7FCE" w:rsidRPr="00DE5B85" w:rsidRDefault="003C7FCE" w:rsidP="00DE5B85">
            <w:pPr>
              <w:jc w:val="both"/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  <w:r w:rsidRPr="00DE5B85">
              <w:rPr>
                <w:rFonts w:eastAsia="Calibri"/>
                <w:i/>
                <w:snapToGrid w:val="0"/>
                <w:color w:val="000000"/>
                <w:sz w:val="24"/>
                <w:szCs w:val="24"/>
              </w:rPr>
              <w:t>оцінює</w:t>
            </w:r>
            <w:r w:rsidRPr="00DE5B85">
              <w:rPr>
                <w:rFonts w:eastAsia="Calibri"/>
                <w:snapToGrid w:val="0"/>
                <w:color w:val="000000"/>
                <w:sz w:val="24"/>
                <w:szCs w:val="24"/>
              </w:rPr>
              <w:t xml:space="preserve"> наслідки загострення ресурсної проблеми на планеті</w:t>
            </w:r>
          </w:p>
        </w:tc>
        <w:tc>
          <w:tcPr>
            <w:tcW w:w="4253" w:type="dxa"/>
            <w:shd w:val="clear" w:color="auto" w:fill="auto"/>
          </w:tcPr>
          <w:p w:rsidR="003C7FCE" w:rsidRPr="00DE5B85" w:rsidRDefault="00D625E0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625E0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lastRenderedPageBreak/>
              <w:t>9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.(1) </w:t>
            </w:r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Властивості літосфери. Поняття «геологічне середовище  людства».</w:t>
            </w:r>
          </w:p>
          <w:p w:rsidR="0026412F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Тектоніка літосферних плит.</w:t>
            </w:r>
          </w:p>
          <w:p w:rsidR="003C7FCE" w:rsidRPr="00DE5B85" w:rsidRDefault="0026412F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6412F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10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.(2)</w:t>
            </w:r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Процеси в надрах і на поверхні Землі, їхні наслідки. Небезпека вулканічних, сейсмічних, гравітаційних (зсувних) процесів.</w:t>
            </w:r>
          </w:p>
          <w:p w:rsidR="00EA0B2A" w:rsidRDefault="009348E2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348E2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</w:t>
            </w:r>
            <w:r w:rsidR="0026412F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1(</w:t>
            </w:r>
            <w:r w:rsidR="0026412F" w:rsidRPr="00EA0B2A">
              <w:rPr>
                <w:rFonts w:eastAsia="Calibri"/>
                <w:color w:val="000000"/>
                <w:sz w:val="24"/>
                <w:szCs w:val="24"/>
                <w:lang w:eastAsia="en-US"/>
              </w:rPr>
              <w:t>3)</w:t>
            </w:r>
            <w:r w:rsidRPr="00EA0B2A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Рельєф. 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Тектонічні структури та пов’язані з ними форми рельєфу. Вплив рельєфу на розселення населення, розвиток і розташування окремих виробництв.  </w:t>
            </w:r>
          </w:p>
          <w:p w:rsidR="003C7FCE" w:rsidRPr="00DE5B85" w:rsidRDefault="0026412F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84580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12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. </w:t>
            </w:r>
            <w:r w:rsidR="0058458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(4) </w:t>
            </w:r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Ресурсні властивості літосфери. Гірські породи та закономірності їх поширення.   Мінеральні ресурси як чинник розташування видобувних і </w:t>
            </w:r>
            <w:proofErr w:type="spellStart"/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матеріало-</w:t>
            </w:r>
            <w:proofErr w:type="spellEnd"/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паливомістких</w:t>
            </w:r>
            <w:proofErr w:type="spellEnd"/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виробництв. Забезпеченість мінеральними ресурсами.</w:t>
            </w:r>
          </w:p>
          <w:p w:rsidR="003C7FCE" w:rsidRPr="00DE5B85" w:rsidRDefault="009348E2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r w:rsidR="003C7FCE" w:rsidRPr="00DE5B8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Вплив людини на літосферу. Глобальна ресурсна проблема  людства.</w:t>
            </w:r>
          </w:p>
          <w:p w:rsidR="003C7FCE" w:rsidRPr="00DE5B85" w:rsidRDefault="003C7FCE" w:rsidP="00DE5B85">
            <w:pPr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</w:r>
            <w:r w:rsidRPr="00DE5B85"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Практична робота 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4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.   Встановлення</w:t>
            </w: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за тематичними картами материків та України зв'язку між тектонічними структурами, рельєфом, мінеральними ресурсами і густотою населення, розташуванням видобувних, </w:t>
            </w:r>
            <w:proofErr w:type="spellStart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матеріало-</w:t>
            </w:r>
            <w:proofErr w:type="spellEnd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паливомістких</w:t>
            </w:r>
            <w:proofErr w:type="spellEnd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виробництв.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</w:pP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  <w:t>Дослідження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1. Причини заселення схилів вулканів. 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2. Сучасні вимоги до будівництва у районах з високою сейсмічністю </w:t>
            </w:r>
          </w:p>
          <w:p w:rsidR="003C7FCE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5A569B" w:rsidRPr="005A569B" w:rsidRDefault="005A569B" w:rsidP="00DE5B85">
            <w:pP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2" w:type="dxa"/>
          </w:tcPr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11" w:type="dxa"/>
            <w:gridSpan w:val="6"/>
          </w:tcPr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3C7FCE" w:rsidRPr="00DE5B85" w:rsidTr="003C7FCE">
        <w:tc>
          <w:tcPr>
            <w:tcW w:w="568" w:type="dxa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3.4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3C7FCE" w:rsidRPr="00DE5B85" w:rsidRDefault="003C7FCE" w:rsidP="00DE5B85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Тема 4. Атмосфера та системи Землі</w:t>
            </w:r>
          </w:p>
        </w:tc>
        <w:tc>
          <w:tcPr>
            <w:tcW w:w="607" w:type="dxa"/>
            <w:gridSpan w:val="2"/>
          </w:tcPr>
          <w:p w:rsidR="003C7FCE" w:rsidRPr="00DE5B85" w:rsidRDefault="003C7FCE" w:rsidP="00DE5B8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96" w:type="dxa"/>
            <w:gridSpan w:val="5"/>
          </w:tcPr>
          <w:p w:rsidR="003C7FCE" w:rsidRPr="00DE5B85" w:rsidRDefault="003C7FCE" w:rsidP="00DE5B8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3C7FCE" w:rsidRPr="00DE5B85" w:rsidTr="003C7FCE">
        <w:tc>
          <w:tcPr>
            <w:tcW w:w="568" w:type="dxa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3C7FCE" w:rsidRPr="00DE5B85" w:rsidRDefault="003C7FCE" w:rsidP="00DE5B85">
            <w:pPr>
              <w:tabs>
                <w:tab w:val="right" w:pos="9467"/>
              </w:tabs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Знаннєвий</w:t>
            </w:r>
            <w:proofErr w:type="spellEnd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компонент:</w:t>
            </w:r>
          </w:p>
          <w:p w:rsidR="003C7FCE" w:rsidRPr="00DE5B85" w:rsidRDefault="003C7FCE" w:rsidP="00DE5B85">
            <w:pPr>
              <w:autoSpaceDE w:val="0"/>
              <w:autoSpaceDN w:val="0"/>
              <w:rPr>
                <w:rFonts w:eastAsia="Calibri"/>
                <w:iCs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i/>
                <w:iCs/>
                <w:color w:val="000000"/>
                <w:sz w:val="24"/>
                <w:szCs w:val="24"/>
                <w:lang w:eastAsia="uk-UA"/>
              </w:rPr>
              <w:t xml:space="preserve">називає </w:t>
            </w:r>
            <w:r w:rsidRPr="00DE5B85">
              <w:rPr>
                <w:rFonts w:eastAsia="Calibri"/>
                <w:iCs/>
                <w:color w:val="000000"/>
                <w:sz w:val="24"/>
                <w:szCs w:val="24"/>
                <w:lang w:eastAsia="uk-UA"/>
              </w:rPr>
              <w:t xml:space="preserve">складники атмосфери, </w:t>
            </w:r>
          </w:p>
          <w:p w:rsidR="003C7FCE" w:rsidRPr="00DE5B85" w:rsidRDefault="003C7FCE" w:rsidP="00DE5B85">
            <w:pPr>
              <w:autoSpaceDE w:val="0"/>
              <w:autoSpaceDN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5B85">
              <w:rPr>
                <w:rFonts w:eastAsia="Calibri"/>
                <w:iCs/>
                <w:color w:val="000000"/>
                <w:sz w:val="24"/>
                <w:szCs w:val="24"/>
                <w:lang w:eastAsia="uk-UA"/>
              </w:rPr>
              <w:t>кліматотвірні</w:t>
            </w:r>
            <w:proofErr w:type="spellEnd"/>
            <w:r w:rsidRPr="00DE5B85">
              <w:rPr>
                <w:rFonts w:eastAsia="Calibri"/>
                <w:iCs/>
                <w:color w:val="000000"/>
                <w:sz w:val="24"/>
                <w:szCs w:val="24"/>
                <w:lang w:eastAsia="uk-UA"/>
              </w:rPr>
              <w:t xml:space="preserve"> чинники й типи клімату;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  </w:t>
            </w:r>
          </w:p>
          <w:p w:rsidR="003C7FCE" w:rsidRPr="00DE5B85" w:rsidRDefault="003C7FCE" w:rsidP="00DE5B85">
            <w:pPr>
              <w:tabs>
                <w:tab w:val="right" w:pos="9467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наводить приклади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взаємодії атмосфери з літосферою, гідросферою, біосферою. </w:t>
            </w:r>
          </w:p>
          <w:p w:rsidR="003C7FCE" w:rsidRPr="00DE5B85" w:rsidRDefault="003C7FCE" w:rsidP="00DE5B85">
            <w:pPr>
              <w:autoSpaceDE w:val="0"/>
              <w:autoSpaceDN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Діяльнісний</w:t>
            </w:r>
            <w:proofErr w:type="spellEnd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компонент:</w:t>
            </w:r>
          </w:p>
          <w:p w:rsidR="003C7FCE" w:rsidRPr="00DE5B85" w:rsidRDefault="003C7FCE" w:rsidP="00DE5B85">
            <w:pPr>
              <w:tabs>
                <w:tab w:val="right" w:pos="9467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читає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синоптичні та кліматичні карти, </w:t>
            </w:r>
          </w:p>
          <w:p w:rsidR="003C7FCE" w:rsidRPr="00DE5B85" w:rsidRDefault="003C7FCE" w:rsidP="00DE5B85">
            <w:pPr>
              <w:tabs>
                <w:tab w:val="right" w:pos="9467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графіки зміни (добової, місячної, річної) температури повітря, діаграми хмарності та розподілу опадів, рози вітрів;</w:t>
            </w:r>
          </w:p>
          <w:p w:rsidR="003C7FCE" w:rsidRPr="00DE5B85" w:rsidRDefault="003C7FCE" w:rsidP="00DE5B85">
            <w:pPr>
              <w:tabs>
                <w:tab w:val="right" w:pos="9467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розрізняє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погоду під час проходження циклону, антициклону, холодного і теплого атмосферних фронтів;</w:t>
            </w:r>
          </w:p>
          <w:p w:rsidR="003C7FCE" w:rsidRPr="00DE5B85" w:rsidRDefault="003C7FCE" w:rsidP="00DE5B85">
            <w:pPr>
              <w:tabs>
                <w:tab w:val="right" w:pos="9467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пояснює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механізм утворення глобальних і місцевих систем потоків у тропосфері;</w:t>
            </w:r>
          </w:p>
          <w:p w:rsidR="003C7FCE" w:rsidRPr="00DE5B85" w:rsidRDefault="003C7FCE" w:rsidP="00DE5B85">
            <w:pPr>
              <w:tabs>
                <w:tab w:val="right" w:pos="9467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визначає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типи клімату за </w:t>
            </w:r>
            <w:proofErr w:type="spellStart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кліматограмами</w:t>
            </w:r>
            <w:proofErr w:type="spellEnd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;</w:t>
            </w:r>
          </w:p>
          <w:p w:rsidR="003C7FCE" w:rsidRPr="00DE5B85" w:rsidRDefault="003C7FCE" w:rsidP="00DE5B85">
            <w:pPr>
              <w:tabs>
                <w:tab w:val="right" w:pos="9467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встановлює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сукупність чинників, що формують клімат певної місцевості;</w:t>
            </w:r>
          </w:p>
          <w:p w:rsidR="003C7FCE" w:rsidRPr="00DE5B85" w:rsidRDefault="003C7FCE" w:rsidP="00DE5B85">
            <w:pPr>
              <w:tabs>
                <w:tab w:val="right" w:pos="9467"/>
              </w:tabs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характеризує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типи клімату;</w:t>
            </w:r>
          </w:p>
          <w:p w:rsidR="003C7FCE" w:rsidRPr="00DE5B85" w:rsidRDefault="003C7FCE" w:rsidP="00DE5B85">
            <w:pPr>
              <w:tabs>
                <w:tab w:val="right" w:pos="9467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порівнює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клімат окремих регіонів на материках і території України;</w:t>
            </w: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3C7FCE" w:rsidRPr="00DE5B85" w:rsidRDefault="003C7FCE" w:rsidP="00DE5B85">
            <w:pPr>
              <w:tabs>
                <w:tab w:val="right" w:pos="9467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обґрунтовує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вплив </w:t>
            </w:r>
            <w:proofErr w:type="spellStart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агрокліматичних</w:t>
            </w:r>
            <w:proofErr w:type="spellEnd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ресурсів на спеціалізацію рослинництва.</w:t>
            </w:r>
          </w:p>
          <w:p w:rsidR="003C7FCE" w:rsidRPr="00DE5B85" w:rsidRDefault="003C7FCE" w:rsidP="00DE5B85">
            <w:pPr>
              <w:autoSpaceDE w:val="0"/>
              <w:autoSpaceDN w:val="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Оцінно-ціннісний компонент:</w:t>
            </w:r>
          </w:p>
          <w:p w:rsidR="003C7FCE" w:rsidRPr="00DE5B85" w:rsidRDefault="003C7FCE" w:rsidP="00DE5B85">
            <w:pPr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  <w:r w:rsidRPr="00DE5B85">
              <w:rPr>
                <w:rFonts w:eastAsia="Calibri"/>
                <w:i/>
                <w:snapToGrid w:val="0"/>
                <w:color w:val="000000"/>
                <w:sz w:val="24"/>
                <w:szCs w:val="24"/>
              </w:rPr>
              <w:t xml:space="preserve">оцінює </w:t>
            </w:r>
            <w:r w:rsidRPr="00DE5B85">
              <w:rPr>
                <w:rFonts w:eastAsia="Calibri"/>
                <w:snapToGrid w:val="0"/>
                <w:color w:val="000000"/>
                <w:sz w:val="24"/>
                <w:szCs w:val="24"/>
              </w:rPr>
              <w:t xml:space="preserve">ресурсні властивості атмосфери, </w:t>
            </w:r>
          </w:p>
          <w:p w:rsidR="003C7FCE" w:rsidRPr="00DE5B85" w:rsidRDefault="003C7FCE" w:rsidP="00DE5B85">
            <w:pPr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  <w:r w:rsidRPr="00DE5B85">
              <w:rPr>
                <w:rFonts w:eastAsia="Calibri"/>
                <w:snapToGrid w:val="0"/>
                <w:color w:val="000000"/>
                <w:sz w:val="24"/>
                <w:szCs w:val="24"/>
              </w:rPr>
              <w:t>рівень безпеки проживання в районах поширення атмосферних стихійних явищ;</w:t>
            </w:r>
          </w:p>
          <w:p w:rsidR="003C7FCE" w:rsidRPr="00DE5B85" w:rsidRDefault="003C7FCE" w:rsidP="00DE5B85">
            <w:pPr>
              <w:autoSpaceDE w:val="0"/>
              <w:autoSpaceDN w:val="0"/>
              <w:rPr>
                <w:rFonts w:eastAsia="Calibri"/>
                <w:bCs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Cs/>
                <w:i/>
                <w:color w:val="000000"/>
                <w:sz w:val="24"/>
                <w:szCs w:val="24"/>
                <w:lang w:eastAsia="uk-UA"/>
              </w:rPr>
              <w:t>усвідомлює</w:t>
            </w:r>
            <w:r w:rsidRPr="00DE5B85">
              <w:rPr>
                <w:rFonts w:eastAsia="Calibri"/>
                <w:bCs/>
                <w:color w:val="000000"/>
                <w:sz w:val="24"/>
                <w:szCs w:val="24"/>
                <w:lang w:eastAsia="uk-UA"/>
              </w:rPr>
              <w:t xml:space="preserve"> загрози кліматичних змін і забруднення атмосфери;</w:t>
            </w:r>
          </w:p>
          <w:p w:rsidR="003C7FCE" w:rsidRPr="00DE5B85" w:rsidRDefault="003C7FCE" w:rsidP="00DE5B85">
            <w:pPr>
              <w:autoSpaceDE w:val="0"/>
              <w:autoSpaceDN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uk-UA"/>
              </w:rPr>
              <w:t>пропонує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 способи розв’язування проблеми глобального потепління </w:t>
            </w:r>
          </w:p>
        </w:tc>
        <w:tc>
          <w:tcPr>
            <w:tcW w:w="4253" w:type="dxa"/>
            <w:shd w:val="clear" w:color="auto" w:fill="auto"/>
          </w:tcPr>
          <w:p w:rsidR="003C7FCE" w:rsidRPr="00DE5B85" w:rsidRDefault="00584580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13</w:t>
            </w:r>
            <w:r w:rsidR="009348E2" w:rsidRPr="009348E2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A0B2A">
              <w:rPr>
                <w:rFonts w:eastAsia="Calibri"/>
                <w:color w:val="000000"/>
                <w:sz w:val="24"/>
                <w:szCs w:val="24"/>
                <w:lang w:eastAsia="en-US"/>
              </w:rPr>
              <w:t>(1</w:t>
            </w:r>
            <w: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) </w:t>
            </w:r>
            <w:r w:rsidR="009348E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Сонячно-земні взаємодії. Сонячне випромінювання, відмінності випромінювання і поглинання тепла повітрям, поверхнею гірських порід і води.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Тропосфера: температурний режим, зміна атмосферного тиску, вітри, вологість, опади. 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Погода. Синоптичні карти.</w:t>
            </w:r>
          </w:p>
          <w:p w:rsidR="003C7FCE" w:rsidRPr="00DE5B85" w:rsidRDefault="00584580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14 </w:t>
            </w:r>
            <w:r w:rsidRPr="00EA0B2A">
              <w:rPr>
                <w:rFonts w:eastAsia="Calibri"/>
                <w:color w:val="000000"/>
                <w:sz w:val="24"/>
                <w:szCs w:val="24"/>
                <w:lang w:eastAsia="en-US"/>
              </w:rPr>
              <w:t>(2)</w:t>
            </w:r>
            <w:r w:rsidR="009348E2" w:rsidRPr="00EA0B2A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  <w:r w:rsidR="009348E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Клімат. </w:t>
            </w:r>
            <w:proofErr w:type="spellStart"/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Кліматотвірні</w:t>
            </w:r>
            <w:proofErr w:type="spellEnd"/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чинники. Кліматична карта. Карта кліматичних поясів. Характеристика типів клімату за </w:t>
            </w:r>
            <w:proofErr w:type="spellStart"/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кліматограмами</w:t>
            </w:r>
            <w:proofErr w:type="spellEnd"/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  <w:p w:rsidR="00EA0B2A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Вплив атмосфери на літосферу: вивітрювання, </w:t>
            </w:r>
            <w:proofErr w:type="spellStart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рельєфоутворення</w:t>
            </w:r>
            <w:proofErr w:type="spellEnd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EA0B2A" w:rsidRPr="00EA0B2A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15.</w:t>
            </w:r>
            <w:r w:rsidR="00EA0B2A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(3).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Кліматичні умови як чинник розселення і розташування виробництва та  інфраструктурних об’єктів.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Ресурсний потенціал атмосфери. Енергетичні кліматичні ресурси як чинник розвитку відновлюваної </w:t>
            </w:r>
            <w:proofErr w:type="spellStart"/>
            <w:r w:rsidRPr="00DE5B85">
              <w:rPr>
                <w:rFonts w:eastAsia="Calibri"/>
                <w:strike/>
                <w:color w:val="000000"/>
                <w:sz w:val="24"/>
                <w:szCs w:val="24"/>
                <w:lang w:eastAsia="en-US"/>
              </w:rPr>
              <w:t>льної</w:t>
            </w:r>
            <w:proofErr w:type="spellEnd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енергетики. </w:t>
            </w:r>
            <w:proofErr w:type="spellStart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Агрокліматичні</w:t>
            </w:r>
            <w:proofErr w:type="spellEnd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ресурси та їх вплив на спеціалізацію сільського господарства.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Стихійні атмосферні явища, їх прогнозування та засоби протидії. 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Кліматичні зміни на планеті.  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Практична робота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5.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 Визначення середніх температур та амплітуди їх коливань за добу, місяць, рік. Аналіз рози вітрів.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</w:pP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  <w:t>Дослідження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1. Ресурсний потенціал атмосфери своєї місцевості та приклади його використання.  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2. Система протидії засухам у своїй місцевості   </w:t>
            </w:r>
          </w:p>
        </w:tc>
        <w:tc>
          <w:tcPr>
            <w:tcW w:w="607" w:type="dxa"/>
            <w:gridSpan w:val="2"/>
          </w:tcPr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96" w:type="dxa"/>
            <w:gridSpan w:val="5"/>
          </w:tcPr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3C7FCE" w:rsidRPr="00DE5B85" w:rsidTr="003C7FCE">
        <w:tc>
          <w:tcPr>
            <w:tcW w:w="568" w:type="dxa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Тема 5. Гідросфера та системи Землі</w:t>
            </w:r>
          </w:p>
        </w:tc>
        <w:tc>
          <w:tcPr>
            <w:tcW w:w="607" w:type="dxa"/>
            <w:gridSpan w:val="2"/>
          </w:tcPr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96" w:type="dxa"/>
            <w:gridSpan w:val="5"/>
          </w:tcPr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C7FCE" w:rsidRPr="00DE5B85" w:rsidTr="003C7FCE">
        <w:tc>
          <w:tcPr>
            <w:tcW w:w="568" w:type="dxa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3C7FCE" w:rsidRPr="00DE5B85" w:rsidRDefault="003C7FCE" w:rsidP="00DE5B85">
            <w:pPr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Знаннєвий</w:t>
            </w:r>
            <w:proofErr w:type="spellEnd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компонент: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називає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складові Світового океану, найбільші гідрографічні об’єкти материків, України; 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формулює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залежність між тектонічною,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геологічною будовою, рельєфом, кліматом  і водами суходолу;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знає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формулу обрахунку показника забезпеченості  водними ресурсами.</w:t>
            </w:r>
          </w:p>
          <w:p w:rsidR="003C7FCE" w:rsidRPr="00DE5B85" w:rsidRDefault="003C7FCE" w:rsidP="00DE5B85">
            <w:pPr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Діяльнісний</w:t>
            </w:r>
            <w:proofErr w:type="spellEnd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компонент: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розпізнає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на контурних  картах різного масштабу частини Світового океану, найбільші річки, озера; 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класифікує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річки, озера, болота, льодовики за різними критеріями;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складає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характеристику вод певного регіону (країни) та України;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порівнює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водозабезпеченість окремих регіонів світу, України;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аналізує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систему течій у Світовому океані, густоту і конфігурацію річкової мережі території, режим річок;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установлює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взаємозв’язок між літосферою, атмосферою, гідросферою на прикладі окремих ландшафтів своєї місцевості;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використовує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фізичні й топографічні карти для характеристики гідрографічних об’єктів;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застосовує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гідрографічні поняття для опису (характеристики) водних об’єктів;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розв’язує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задачі на визначення показника водозабезпеченості території.</w:t>
            </w:r>
          </w:p>
          <w:p w:rsidR="003C7FCE" w:rsidRPr="00DE5B85" w:rsidRDefault="003C7FCE" w:rsidP="00DE5B85">
            <w:pPr>
              <w:autoSpaceDE w:val="0"/>
              <w:autoSpaceDN w:val="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Оцінно-ціннісний компонент:</w:t>
            </w:r>
          </w:p>
          <w:p w:rsidR="003C7FCE" w:rsidRPr="00DE5B85" w:rsidRDefault="003C7FCE" w:rsidP="00DE5B85">
            <w:pPr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  <w:r w:rsidRPr="00DE5B85">
              <w:rPr>
                <w:rFonts w:eastAsia="Calibri"/>
                <w:i/>
                <w:snapToGrid w:val="0"/>
                <w:color w:val="000000"/>
                <w:sz w:val="24"/>
                <w:szCs w:val="24"/>
              </w:rPr>
              <w:t xml:space="preserve">оцінює </w:t>
            </w:r>
            <w:r w:rsidRPr="00DE5B85">
              <w:rPr>
                <w:rFonts w:eastAsia="Calibri"/>
                <w:snapToGrid w:val="0"/>
                <w:color w:val="000000"/>
                <w:sz w:val="24"/>
                <w:szCs w:val="24"/>
              </w:rPr>
              <w:t>ресурси Світового океану та прісних вод на суходолі, вплив запасів водних ресурсів на розташування водомістких виробництв;</w:t>
            </w:r>
          </w:p>
          <w:p w:rsidR="003C7FCE" w:rsidRPr="00DE5B85" w:rsidRDefault="003C7FCE" w:rsidP="00DE5B85">
            <w:pPr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  <w:r w:rsidRPr="00DE5B85">
              <w:rPr>
                <w:rFonts w:eastAsia="Calibri"/>
                <w:i/>
                <w:snapToGrid w:val="0"/>
                <w:color w:val="000000"/>
                <w:sz w:val="24"/>
                <w:szCs w:val="24"/>
              </w:rPr>
              <w:t xml:space="preserve">визначає </w:t>
            </w:r>
            <w:r w:rsidRPr="00DE5B85">
              <w:rPr>
                <w:rFonts w:eastAsia="Calibri"/>
                <w:snapToGrid w:val="0"/>
                <w:color w:val="000000"/>
                <w:sz w:val="24"/>
                <w:szCs w:val="24"/>
              </w:rPr>
              <w:t>рівень безпеки проживання на узбережжях океанів, в районах поширення катастрофічних паводків, повеней, карсту;</w:t>
            </w:r>
          </w:p>
          <w:p w:rsidR="003C7FCE" w:rsidRPr="00DE5B85" w:rsidRDefault="003C7FCE" w:rsidP="00DE5B8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Cs/>
                <w:i/>
                <w:color w:val="000000"/>
                <w:sz w:val="24"/>
                <w:szCs w:val="24"/>
                <w:lang w:eastAsia="en-US"/>
              </w:rPr>
              <w:t>усвідомлює</w:t>
            </w:r>
            <w:r w:rsidRPr="00DE5B8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загрози забруднення вод  Світового океану і суходолу,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вплив якості води на здоров’я людей;</w:t>
            </w:r>
          </w:p>
          <w:p w:rsidR="003C7FCE" w:rsidRPr="00DE5B85" w:rsidRDefault="003C7FCE" w:rsidP="00DE5B85">
            <w:pPr>
              <w:autoSpaceDE w:val="0"/>
              <w:autoSpaceDN w:val="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uk-UA"/>
              </w:rPr>
              <w:t>пропонує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 способи розв’язання проблеми забруднення річок і водойм своєї місцевості </w:t>
            </w:r>
          </w:p>
        </w:tc>
        <w:tc>
          <w:tcPr>
            <w:tcW w:w="4253" w:type="dxa"/>
            <w:shd w:val="clear" w:color="auto" w:fill="auto"/>
          </w:tcPr>
          <w:p w:rsidR="003C7FCE" w:rsidRPr="00DE5B85" w:rsidRDefault="009348E2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348E2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  <w:r w:rsidR="00584580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6  </w:t>
            </w:r>
            <w:r w:rsidR="00584580" w:rsidRPr="00EA0B2A">
              <w:rPr>
                <w:rFonts w:eastAsia="Calibri"/>
                <w:color w:val="000000"/>
                <w:sz w:val="24"/>
                <w:szCs w:val="24"/>
                <w:lang w:eastAsia="en-US"/>
              </w:rPr>
              <w:t>(1)</w:t>
            </w:r>
            <w:r w:rsidRPr="00EA0B2A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Запаси води на Землі.</w:t>
            </w:r>
          </w:p>
          <w:p w:rsidR="003C7FCE" w:rsidRPr="00DE5B85" w:rsidRDefault="003C7FCE" w:rsidP="00DE5B8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Світовий океан та його складові. </w:t>
            </w:r>
          </w:p>
          <w:p w:rsidR="003C7FCE" w:rsidRPr="00DE5B85" w:rsidRDefault="003C7FCE" w:rsidP="00DE5B8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Вплив процесів у літосфері на природу океанів. Роль океанів у формуванні гірських порід і рельєфу узбережжя.</w:t>
            </w:r>
          </w:p>
          <w:p w:rsidR="003C7FCE" w:rsidRPr="00DE5B85" w:rsidRDefault="003C7FCE" w:rsidP="00DE5B8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 xml:space="preserve">Вплив атмосферних процесів (явищ) на Світовий океан. Роль Світового океану у  формуванні глобальних і місцевих систем повітряних потоків у нижніх шарах тропосфери.  </w:t>
            </w:r>
          </w:p>
          <w:p w:rsidR="003C7FCE" w:rsidRPr="00DE5B85" w:rsidRDefault="003C7FCE" w:rsidP="00DE5B8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Ресурсний потенціал Світового океану та вплив людства на стан океанічних вод, запаси мінеральних, біологічних ресурсів. </w:t>
            </w:r>
          </w:p>
          <w:p w:rsidR="003C7FCE" w:rsidRPr="00DE5B85" w:rsidRDefault="00584580" w:rsidP="00DE5B8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17 </w:t>
            </w:r>
            <w:r w:rsidRPr="00EA0B2A">
              <w:rPr>
                <w:rFonts w:eastAsia="Calibri"/>
                <w:color w:val="000000"/>
                <w:sz w:val="24"/>
                <w:szCs w:val="24"/>
                <w:lang w:eastAsia="en-US"/>
              </w:rPr>
              <w:t>(2</w:t>
            </w:r>
            <w: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)</w:t>
            </w:r>
            <w:r w:rsidR="009348E2" w:rsidRPr="009348E2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.</w:t>
            </w:r>
            <w:r w:rsidR="009348E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Води суходолу, чинники їх нерівномірного розподілу на материках та по території України.  Взаємозв’язок геологічної будови, рельєфу і річкової мережі території. Вплив геологічних процесів на формування озер, пластів підземних вод. Взаємозв’язок клімату і вод суходолу. </w:t>
            </w:r>
          </w:p>
          <w:p w:rsidR="003C7FCE" w:rsidRPr="00DE5B85" w:rsidRDefault="003C7FCE" w:rsidP="00DE5B8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Прісна вода як ресурс і чинник розміщення населення та виробництва. Мінеральні й термальні води: поширення, використання. Водозабезпеченість регіонів і країн світу. Чинники дефіциту води. Сучасні системи очищення води. Опріснення морської води 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Практична робота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6.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Складання та аналіз схеми системи течій у Світовому океані; порівняння впливу холодної та теплої океанічних течії на клімат одного з материків.  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  <w:t>Дослідження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1. Система протидії паводкам, повеням, селям і лавинам в окремих районах України.  </w:t>
            </w:r>
          </w:p>
          <w:p w:rsidR="003C7FCE" w:rsidRPr="00DE5B85" w:rsidRDefault="003C7FCE" w:rsidP="00DE5B8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2. Карстовий рельєф як приклад взаємодії геосфер.</w:t>
            </w:r>
          </w:p>
          <w:p w:rsidR="003C7FCE" w:rsidRPr="00DE5B85" w:rsidRDefault="003C7FCE" w:rsidP="00DE5B8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3. Прозорість води у річці (озері, ставку): від чого залежить і чому змінюється?</w:t>
            </w:r>
          </w:p>
          <w:p w:rsidR="003C7FCE" w:rsidRPr="00DE5B85" w:rsidRDefault="003C7FCE" w:rsidP="00DE5B8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3C7FCE" w:rsidRPr="00DE5B85" w:rsidRDefault="003C7FCE" w:rsidP="00DE5B8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7" w:type="dxa"/>
            <w:gridSpan w:val="2"/>
          </w:tcPr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96" w:type="dxa"/>
            <w:gridSpan w:val="5"/>
          </w:tcPr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DE5B85" w:rsidRPr="00DE5B85" w:rsidTr="003C7FCE">
        <w:tc>
          <w:tcPr>
            <w:tcW w:w="568" w:type="dxa"/>
            <w:shd w:val="clear" w:color="auto" w:fill="auto"/>
          </w:tcPr>
          <w:p w:rsidR="00DE5B85" w:rsidRPr="00DE5B85" w:rsidRDefault="00DE5B85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3.6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DE5B85" w:rsidRPr="00DE5B85" w:rsidRDefault="00DE5B85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DE5B85" w:rsidRPr="00DE5B85" w:rsidRDefault="00DE5B85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Тема 6. Біосфера та системи Землі</w:t>
            </w:r>
          </w:p>
        </w:tc>
        <w:tc>
          <w:tcPr>
            <w:tcW w:w="5103" w:type="dxa"/>
            <w:gridSpan w:val="7"/>
          </w:tcPr>
          <w:p w:rsidR="00DE5B85" w:rsidRPr="00DE5B85" w:rsidRDefault="00DE5B85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DE5B85" w:rsidRPr="00DE5B85" w:rsidRDefault="00DE5B85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DE5B85" w:rsidRPr="00DE5B85" w:rsidRDefault="00DE5B85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DE5B85" w:rsidRPr="00DE5B85" w:rsidRDefault="00DE5B85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C7FCE" w:rsidRPr="00DE5B85" w:rsidTr="003C7FCE">
        <w:tc>
          <w:tcPr>
            <w:tcW w:w="568" w:type="dxa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3C7FCE" w:rsidRPr="00DE5B85" w:rsidRDefault="003C7FCE" w:rsidP="00DE5B85">
            <w:pPr>
              <w:autoSpaceDE w:val="0"/>
              <w:autoSpaceDN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Знаннєвий</w:t>
            </w:r>
            <w:proofErr w:type="spellEnd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компонент:</w:t>
            </w:r>
          </w:p>
          <w:p w:rsidR="003C7FCE" w:rsidRPr="00DE5B85" w:rsidRDefault="003C7FCE" w:rsidP="00DE5B85">
            <w:pPr>
              <w:autoSpaceDE w:val="0"/>
              <w:autoSpaceDN w:val="0"/>
              <w:rPr>
                <w:rFonts w:eastAsia="Calibri"/>
                <w:iCs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i/>
                <w:iCs/>
                <w:color w:val="000000"/>
                <w:sz w:val="24"/>
                <w:szCs w:val="24"/>
                <w:lang w:eastAsia="uk-UA"/>
              </w:rPr>
              <w:t xml:space="preserve">називає </w:t>
            </w:r>
            <w:r w:rsidRPr="00DE5B85">
              <w:rPr>
                <w:rFonts w:eastAsia="Calibri"/>
                <w:iCs/>
                <w:color w:val="000000"/>
                <w:sz w:val="24"/>
                <w:szCs w:val="24"/>
                <w:lang w:eastAsia="uk-UA"/>
              </w:rPr>
              <w:t xml:space="preserve">складові біосфери, типи ґрунтів, </w:t>
            </w:r>
            <w:proofErr w:type="spellStart"/>
            <w:r w:rsidRPr="00DE5B85">
              <w:rPr>
                <w:rFonts w:eastAsia="Calibri"/>
                <w:iCs/>
                <w:color w:val="000000"/>
                <w:sz w:val="24"/>
                <w:szCs w:val="24"/>
                <w:lang w:eastAsia="uk-UA"/>
              </w:rPr>
              <w:t>ґрунтотвірні</w:t>
            </w:r>
            <w:proofErr w:type="spellEnd"/>
            <w:r w:rsidRPr="00DE5B85">
              <w:rPr>
                <w:rFonts w:eastAsia="Calibri"/>
                <w:iCs/>
                <w:color w:val="000000"/>
                <w:sz w:val="24"/>
                <w:szCs w:val="24"/>
                <w:lang w:eastAsia="uk-UA"/>
              </w:rPr>
              <w:t xml:space="preserve"> чинники;</w:t>
            </w:r>
          </w:p>
          <w:p w:rsidR="003C7FCE" w:rsidRPr="00DE5B85" w:rsidRDefault="003C7FCE" w:rsidP="00DE5B85">
            <w:pPr>
              <w:tabs>
                <w:tab w:val="right" w:pos="9467"/>
              </w:tabs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наводить приклади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взаємодії біосфери з літосферою, атмосферою, гідросферою. </w:t>
            </w:r>
          </w:p>
          <w:p w:rsidR="003C7FCE" w:rsidRPr="00DE5B85" w:rsidRDefault="003C7FCE" w:rsidP="00DE5B85">
            <w:pPr>
              <w:autoSpaceDE w:val="0"/>
              <w:autoSpaceDN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Діяльнісний</w:t>
            </w:r>
            <w:proofErr w:type="spellEnd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компонент:</w:t>
            </w:r>
          </w:p>
          <w:p w:rsidR="003C7FCE" w:rsidRPr="00DE5B85" w:rsidRDefault="003C7FCE" w:rsidP="00DE5B85">
            <w:pPr>
              <w:tabs>
                <w:tab w:val="right" w:pos="9467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читає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карти природних зон, ґрунтів; </w:t>
            </w:r>
          </w:p>
          <w:p w:rsidR="003C7FCE" w:rsidRPr="00DE5B85" w:rsidRDefault="003C7FCE" w:rsidP="00DE5B85">
            <w:pPr>
              <w:tabs>
                <w:tab w:val="right" w:pos="9467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розрізняє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типи ґрунтів за основними характеристиками;  </w:t>
            </w:r>
          </w:p>
          <w:p w:rsidR="003C7FCE" w:rsidRPr="00DE5B85" w:rsidRDefault="003C7FCE" w:rsidP="00DE5B85">
            <w:pPr>
              <w:tabs>
                <w:tab w:val="right" w:pos="9467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lastRenderedPageBreak/>
              <w:t>визначає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природні зони за основними типами ґрунтів,  типовими рослинами і тваринами;  </w:t>
            </w:r>
          </w:p>
          <w:p w:rsidR="003C7FCE" w:rsidRPr="00DE5B85" w:rsidRDefault="003C7FCE" w:rsidP="00DE5B85">
            <w:pPr>
              <w:tabs>
                <w:tab w:val="right" w:pos="9467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встановлює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сукупність чинників, що формують ґрунти, рослинність і тваринний світ певної місцевості;</w:t>
            </w:r>
          </w:p>
          <w:p w:rsidR="003C7FCE" w:rsidRPr="00DE5B85" w:rsidRDefault="003C7FCE" w:rsidP="00DE5B85">
            <w:pPr>
              <w:tabs>
                <w:tab w:val="right" w:pos="9467"/>
              </w:tabs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характеризує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типи ґрунтів, природні зони;</w:t>
            </w:r>
          </w:p>
          <w:p w:rsidR="003C7FCE" w:rsidRPr="00DE5B85" w:rsidRDefault="003C7FCE" w:rsidP="00DE5B85">
            <w:pPr>
              <w:tabs>
                <w:tab w:val="right" w:pos="9467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обґрунтовує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вплив ґрунтів на  спеціалізацію рослинництва;</w:t>
            </w:r>
          </w:p>
          <w:p w:rsidR="003C7FCE" w:rsidRPr="00DE5B85" w:rsidRDefault="003C7FCE" w:rsidP="00DE5B85">
            <w:pPr>
              <w:autoSpaceDE w:val="0"/>
              <w:autoSpaceDN w:val="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Оцінно-ціннісний компонент:</w:t>
            </w:r>
          </w:p>
          <w:p w:rsidR="003C7FCE" w:rsidRPr="00DE5B85" w:rsidRDefault="003C7FCE" w:rsidP="00DE5B85">
            <w:pPr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  <w:r w:rsidRPr="00DE5B85">
              <w:rPr>
                <w:rFonts w:eastAsia="Calibri"/>
                <w:i/>
                <w:snapToGrid w:val="0"/>
                <w:color w:val="000000"/>
                <w:sz w:val="24"/>
                <w:szCs w:val="24"/>
              </w:rPr>
              <w:t xml:space="preserve">оцінює </w:t>
            </w:r>
            <w:r w:rsidRPr="00DE5B85">
              <w:rPr>
                <w:rFonts w:eastAsia="Calibri"/>
                <w:snapToGrid w:val="0"/>
                <w:color w:val="000000"/>
                <w:sz w:val="24"/>
                <w:szCs w:val="24"/>
              </w:rPr>
              <w:t xml:space="preserve">ресурсні властивості біосфери; </w:t>
            </w:r>
          </w:p>
          <w:p w:rsidR="003C7FCE" w:rsidRPr="00DE5B85" w:rsidRDefault="003C7FCE" w:rsidP="00DE5B85">
            <w:pPr>
              <w:rPr>
                <w:rFonts w:eastAsia="Calibri"/>
                <w:snapToGrid w:val="0"/>
                <w:color w:val="000000"/>
                <w:sz w:val="24"/>
                <w:szCs w:val="24"/>
              </w:rPr>
            </w:pPr>
            <w:r w:rsidRPr="00DE5B85">
              <w:rPr>
                <w:rFonts w:eastAsia="Calibri"/>
                <w:i/>
                <w:snapToGrid w:val="0"/>
                <w:color w:val="000000"/>
                <w:sz w:val="24"/>
                <w:szCs w:val="24"/>
              </w:rPr>
              <w:t xml:space="preserve">визначає </w:t>
            </w:r>
            <w:r w:rsidRPr="00DE5B85">
              <w:rPr>
                <w:rFonts w:eastAsia="Calibri"/>
                <w:snapToGrid w:val="0"/>
                <w:color w:val="000000"/>
                <w:sz w:val="24"/>
                <w:szCs w:val="24"/>
              </w:rPr>
              <w:t>рівень безпеки проживання в районах поширення отруйних рослин, окремих видів хижих та отруйних тварин;</w:t>
            </w:r>
          </w:p>
          <w:p w:rsidR="003C7FCE" w:rsidRPr="00DE5B85" w:rsidRDefault="003C7FCE" w:rsidP="00DE5B85">
            <w:pPr>
              <w:autoSpaceDE w:val="0"/>
              <w:autoSpaceDN w:val="0"/>
              <w:rPr>
                <w:rFonts w:eastAsia="Calibri"/>
                <w:bCs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Cs/>
                <w:i/>
                <w:color w:val="000000"/>
                <w:sz w:val="24"/>
                <w:szCs w:val="24"/>
                <w:lang w:eastAsia="uk-UA"/>
              </w:rPr>
              <w:t>усвідомлює</w:t>
            </w:r>
            <w:r w:rsidRPr="00DE5B85">
              <w:rPr>
                <w:rFonts w:eastAsia="Calibri"/>
                <w:bCs/>
                <w:color w:val="000000"/>
                <w:sz w:val="24"/>
                <w:szCs w:val="24"/>
                <w:lang w:eastAsia="uk-UA"/>
              </w:rPr>
              <w:t xml:space="preserve"> загрози зменшення </w:t>
            </w:r>
            <w:proofErr w:type="spellStart"/>
            <w:r w:rsidRPr="00DE5B85">
              <w:rPr>
                <w:rFonts w:eastAsia="Calibri"/>
                <w:bCs/>
                <w:color w:val="000000"/>
                <w:sz w:val="24"/>
                <w:szCs w:val="24"/>
                <w:lang w:eastAsia="uk-UA"/>
              </w:rPr>
              <w:t>біорізно-маніття</w:t>
            </w:r>
            <w:proofErr w:type="spellEnd"/>
            <w:r w:rsidRPr="00DE5B85">
              <w:rPr>
                <w:rFonts w:eastAsia="Calibri"/>
                <w:bCs/>
                <w:color w:val="000000"/>
                <w:sz w:val="24"/>
                <w:szCs w:val="24"/>
                <w:lang w:eastAsia="uk-UA"/>
              </w:rPr>
              <w:t>,  виснаження, забруднення ґрунтів.</w:t>
            </w:r>
          </w:p>
          <w:p w:rsidR="003C7FCE" w:rsidRPr="00DE5B85" w:rsidRDefault="003C7FCE" w:rsidP="00DE5B85">
            <w:pPr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uk-UA"/>
              </w:rPr>
              <w:t>пропонує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 способи збереження родючості ґрунтів, видового складу рослинності і тваринного світу </w:t>
            </w:r>
          </w:p>
        </w:tc>
        <w:tc>
          <w:tcPr>
            <w:tcW w:w="4253" w:type="dxa"/>
            <w:shd w:val="clear" w:color="auto" w:fill="auto"/>
          </w:tcPr>
          <w:p w:rsidR="003C7FCE" w:rsidRPr="00DE5B85" w:rsidRDefault="009348E2" w:rsidP="00DE5B8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348E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  <w:r w:rsidR="00584580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8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.</w:t>
            </w:r>
            <w:r w:rsidR="00584580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(1)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C7FCE" w:rsidRPr="00DE5B8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Біосфера та її ск</w:t>
            </w:r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ладові. Закономірності  поширення живих організмів на суходолі і в океанах.  </w:t>
            </w:r>
          </w:p>
          <w:p w:rsidR="00EA0B2A" w:rsidRDefault="003C7FCE" w:rsidP="00DE5B8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Природні чинники формування ареалів поширення рослин і тварин. Біологічні ресурси. Роль живих організмів у формуванні ґрунтів.</w:t>
            </w:r>
          </w:p>
          <w:p w:rsidR="003C7FCE" w:rsidRPr="00DE5B85" w:rsidRDefault="00EA0B2A" w:rsidP="00DE5B8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0B2A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19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. (2)</w:t>
            </w:r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Ґрунт – «дзеркало» ландшафту. Типи ґрунтів.</w:t>
            </w:r>
          </w:p>
          <w:p w:rsidR="003C7FCE" w:rsidRPr="00DE5B85" w:rsidRDefault="003C7FCE" w:rsidP="00DE5B8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Вплив ґрунтів на спеціалізацію господарства регіону, країни.</w:t>
            </w:r>
            <w:r w:rsidR="009348E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Природні зони. Порівняння карт ґрунтів і природних зон світу та України.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  <w:t>Дослідження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1.  Деградовані ґрунти: причини і перспективи використання.</w:t>
            </w:r>
          </w:p>
          <w:p w:rsidR="003C7FCE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2. Чинники порушення широтної зональності на материках та території України </w:t>
            </w:r>
          </w:p>
          <w:p w:rsidR="005A569B" w:rsidRDefault="005A569B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5A569B" w:rsidRPr="005A569B" w:rsidRDefault="005A569B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5A569B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ТО </w:t>
            </w:r>
            <w: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" w:type="dxa"/>
            <w:gridSpan w:val="4"/>
          </w:tcPr>
          <w:p w:rsidR="003C7FCE" w:rsidRPr="00DE5B85" w:rsidRDefault="003C7FCE" w:rsidP="00DE5B8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66" w:type="dxa"/>
            <w:gridSpan w:val="3"/>
          </w:tcPr>
          <w:p w:rsidR="003C7FCE" w:rsidRPr="00DE5B85" w:rsidRDefault="003C7FCE" w:rsidP="00DE5B8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E5B85" w:rsidRPr="00DE5B85" w:rsidTr="003C7FCE">
        <w:tc>
          <w:tcPr>
            <w:tcW w:w="576" w:type="dxa"/>
            <w:gridSpan w:val="2"/>
            <w:shd w:val="clear" w:color="auto" w:fill="auto"/>
          </w:tcPr>
          <w:p w:rsidR="00DE5B85" w:rsidRPr="00DE5B85" w:rsidRDefault="00DE5B85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559" w:type="dxa"/>
            <w:shd w:val="clear" w:color="auto" w:fill="auto"/>
          </w:tcPr>
          <w:p w:rsidR="00DE5B85" w:rsidRPr="00DE5B85" w:rsidRDefault="00DE5B85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DE5B85" w:rsidRPr="00DE5B85" w:rsidRDefault="00DE5B85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Розділ ІІІ. Загальні суспільно-географічні закономірності світу</w:t>
            </w:r>
          </w:p>
        </w:tc>
        <w:tc>
          <w:tcPr>
            <w:tcW w:w="5103" w:type="dxa"/>
            <w:gridSpan w:val="7"/>
          </w:tcPr>
          <w:p w:rsidR="00DE5B85" w:rsidRPr="00DE5B85" w:rsidRDefault="00DE5B85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DE5B85" w:rsidRPr="00DE5B85" w:rsidRDefault="00DE5B85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DE5B85" w:rsidRPr="00DE5B85" w:rsidRDefault="00DE5B85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DE5B85" w:rsidRPr="00DE5B85" w:rsidRDefault="00DE5B85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DE5B85" w:rsidRPr="00DE5B85" w:rsidTr="003C7FCE">
        <w:tc>
          <w:tcPr>
            <w:tcW w:w="576" w:type="dxa"/>
            <w:gridSpan w:val="2"/>
            <w:shd w:val="clear" w:color="auto" w:fill="auto"/>
          </w:tcPr>
          <w:p w:rsidR="00DE5B85" w:rsidRPr="00DE5B85" w:rsidRDefault="00DE5B85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559" w:type="dxa"/>
            <w:shd w:val="clear" w:color="auto" w:fill="auto"/>
          </w:tcPr>
          <w:p w:rsidR="00DE5B85" w:rsidRPr="00DE5B85" w:rsidRDefault="00DE5B85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DE5B85" w:rsidRPr="00DE5B85" w:rsidRDefault="00DE5B85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Тема 1. Географічний простір</w:t>
            </w:r>
          </w:p>
        </w:tc>
        <w:tc>
          <w:tcPr>
            <w:tcW w:w="5103" w:type="dxa"/>
            <w:gridSpan w:val="7"/>
          </w:tcPr>
          <w:p w:rsidR="00DE5B85" w:rsidRPr="00DE5B85" w:rsidRDefault="00DE5B85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DE5B85" w:rsidRPr="00DE5B85" w:rsidRDefault="00DE5B85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DE5B85" w:rsidRPr="00DE5B85" w:rsidRDefault="00DE5B85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DE5B85" w:rsidRPr="00DE5B85" w:rsidRDefault="00DE5B85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3C7FCE" w:rsidRPr="00DE5B85" w:rsidTr="003C7FCE">
        <w:tc>
          <w:tcPr>
            <w:tcW w:w="576" w:type="dxa"/>
            <w:gridSpan w:val="2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9" w:type="dxa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3C7FCE" w:rsidRPr="00DE5B85" w:rsidRDefault="003C7FCE" w:rsidP="00DE5B85">
            <w:pPr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Знаннєвий</w:t>
            </w:r>
            <w:proofErr w:type="spellEnd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компонент: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формулює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визначення понять «географічний простір», «</w:t>
            </w:r>
            <w:proofErr w:type="spellStart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світосистема</w:t>
            </w:r>
            <w:proofErr w:type="spellEnd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»;</w:t>
            </w:r>
          </w:p>
          <w:p w:rsidR="003C7FCE" w:rsidRPr="00DE5B85" w:rsidRDefault="003C7FCE" w:rsidP="00DE5B85">
            <w:pP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називає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підсистеми </w:t>
            </w:r>
            <w:proofErr w:type="spellStart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світосистеми</w:t>
            </w:r>
            <w:proofErr w:type="spellEnd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;  </w:t>
            </w:r>
          </w:p>
          <w:p w:rsidR="003C7FCE" w:rsidRPr="00DE5B85" w:rsidRDefault="003C7FCE" w:rsidP="00DE5B85">
            <w:pPr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Діяльнісний</w:t>
            </w:r>
            <w:proofErr w:type="spellEnd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компонент: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складає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схему </w:t>
            </w:r>
            <w:proofErr w:type="spellStart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світосистеми</w:t>
            </w:r>
            <w:proofErr w:type="spellEnd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;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 характеризує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географічний простір;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обґрунтовує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роль географічного простору у </w:t>
            </w:r>
            <w:proofErr w:type="spellStart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світосистемі</w:t>
            </w:r>
            <w:proofErr w:type="spellEnd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;</w:t>
            </w:r>
          </w:p>
          <w:p w:rsidR="003C7FCE" w:rsidRPr="00DE5B85" w:rsidRDefault="003C7FCE" w:rsidP="00DE5B85">
            <w:pPr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Оцінно-ціннісний компонент:</w:t>
            </w:r>
          </w:p>
          <w:p w:rsidR="003C7FCE" w:rsidRPr="00DE5B85" w:rsidRDefault="003C7FCE" w:rsidP="00DE5B85">
            <w:pP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усвідомлює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глобальну єдність у системі «суспільство – природа»</w:t>
            </w: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4253" w:type="dxa"/>
            <w:shd w:val="clear" w:color="auto" w:fill="auto"/>
          </w:tcPr>
          <w:p w:rsidR="003C7FCE" w:rsidRPr="00DE5B85" w:rsidRDefault="00584580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  <w:t>20</w:t>
            </w:r>
            <w:r w:rsidR="00EA0B2A"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  <w:t>.</w:t>
            </w:r>
            <w:r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EA0B2A">
              <w:rPr>
                <w:rFonts w:eastAsia="Calibri"/>
                <w:color w:val="000000"/>
                <w:sz w:val="24"/>
                <w:szCs w:val="24"/>
                <w:lang w:eastAsia="uk-UA"/>
              </w:rPr>
              <w:t>(1)</w:t>
            </w:r>
            <w:r w:rsidR="00CC24A4" w:rsidRPr="00EA0B2A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>Світосистема</w:t>
            </w:r>
            <w:proofErr w:type="spellEnd"/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 як результат і процес формування глобальної єдності в системі «суспільство – природа». 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Функціонально-компонентний склад </w:t>
            </w:r>
            <w:proofErr w:type="spellStart"/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>світосистеми</w:t>
            </w:r>
            <w:proofErr w:type="spellEnd"/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>демографо-екологічна</w:t>
            </w:r>
            <w:proofErr w:type="spellEnd"/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, економічна, інформаційно-технологічна, соціально-культурна, політична підсистеми. 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Географічний простір, його </w:t>
            </w:r>
            <w:proofErr w:type="spellStart"/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>системоутворювальна</w:t>
            </w:r>
            <w:proofErr w:type="spellEnd"/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 роль  та характеристики </w:t>
            </w:r>
          </w:p>
        </w:tc>
        <w:tc>
          <w:tcPr>
            <w:tcW w:w="667" w:type="dxa"/>
            <w:gridSpan w:val="6"/>
          </w:tcPr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36" w:type="dxa"/>
          </w:tcPr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DE5B85" w:rsidRPr="00DE5B85" w:rsidTr="003C7FCE">
        <w:tc>
          <w:tcPr>
            <w:tcW w:w="576" w:type="dxa"/>
            <w:gridSpan w:val="2"/>
            <w:shd w:val="clear" w:color="auto" w:fill="auto"/>
          </w:tcPr>
          <w:p w:rsidR="00DE5B85" w:rsidRPr="00DE5B85" w:rsidRDefault="00DE5B85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559" w:type="dxa"/>
            <w:shd w:val="clear" w:color="auto" w:fill="auto"/>
          </w:tcPr>
          <w:p w:rsidR="00DE5B85" w:rsidRPr="00DE5B85" w:rsidRDefault="00DE5B85" w:rsidP="00DE5B85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DE5B85" w:rsidRPr="00DE5B85" w:rsidRDefault="00DE5B85" w:rsidP="00DE5B85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Тема 2. Демографічні процеси у </w:t>
            </w:r>
            <w:proofErr w:type="spellStart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світосистемі</w:t>
            </w:r>
            <w:proofErr w:type="spellEnd"/>
          </w:p>
        </w:tc>
        <w:tc>
          <w:tcPr>
            <w:tcW w:w="5103" w:type="dxa"/>
            <w:gridSpan w:val="7"/>
          </w:tcPr>
          <w:p w:rsidR="00DE5B85" w:rsidRPr="00DE5B85" w:rsidRDefault="00DE5B85" w:rsidP="00DE5B85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</w:tcPr>
          <w:p w:rsidR="00DE5B85" w:rsidRPr="00DE5B85" w:rsidRDefault="00DE5B85" w:rsidP="00DE5B85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</w:tcPr>
          <w:p w:rsidR="00DE5B85" w:rsidRPr="00DE5B85" w:rsidRDefault="00DE5B85" w:rsidP="00DE5B85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</w:tcPr>
          <w:p w:rsidR="00DE5B85" w:rsidRPr="00DE5B85" w:rsidRDefault="00DE5B85" w:rsidP="00DE5B85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3C7FCE" w:rsidRPr="00DE5B85" w:rsidTr="003C7FCE">
        <w:tc>
          <w:tcPr>
            <w:tcW w:w="576" w:type="dxa"/>
            <w:gridSpan w:val="2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9" w:type="dxa"/>
            <w:shd w:val="clear" w:color="auto" w:fill="auto"/>
          </w:tcPr>
          <w:p w:rsidR="003C7FCE" w:rsidRPr="00DE5B85" w:rsidRDefault="003C7FCE" w:rsidP="00DE5B85">
            <w:pP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Знаннєвий</w:t>
            </w:r>
            <w:proofErr w:type="spellEnd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компонент: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Cs/>
                <w:i/>
                <w:color w:val="000000"/>
                <w:sz w:val="24"/>
                <w:szCs w:val="24"/>
                <w:lang w:eastAsia="uk-UA"/>
              </w:rPr>
              <w:t xml:space="preserve">формулює </w:t>
            </w:r>
            <w:r w:rsidRPr="00DE5B85">
              <w:rPr>
                <w:rFonts w:eastAsia="Calibri"/>
                <w:bCs/>
                <w:color w:val="000000"/>
                <w:sz w:val="24"/>
                <w:szCs w:val="24"/>
                <w:lang w:eastAsia="uk-UA"/>
              </w:rPr>
              <w:t xml:space="preserve">поняття «демографічний перехід», «демографічне старіння»;  </w:t>
            </w:r>
          </w:p>
          <w:p w:rsidR="003C7FCE" w:rsidRPr="00DE5B85" w:rsidRDefault="003C7FCE" w:rsidP="00DE5B85">
            <w:pPr>
              <w:contextualSpacing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Cs/>
                <w:i/>
                <w:color w:val="000000"/>
                <w:sz w:val="24"/>
                <w:szCs w:val="24"/>
                <w:lang w:eastAsia="en-US"/>
              </w:rPr>
              <w:t xml:space="preserve">знає </w:t>
            </w:r>
            <w:r w:rsidRPr="00DE5B8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фази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демографічного переходу;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пояснює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причини демографічних явищ, просторові відмінності показників природного й механічного руху, вплив </w:t>
            </w:r>
            <w:r w:rsidRPr="00DE5B8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конфесійної, етнічної, соціальної структури населення на процеси відтворення і міграції;  </w:t>
            </w:r>
          </w:p>
          <w:p w:rsidR="003C7FCE" w:rsidRPr="00DE5B85" w:rsidRDefault="003C7FCE" w:rsidP="00DE5B85">
            <w:pP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наводить приклади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країн з різними типами відтворення населення.</w:t>
            </w:r>
          </w:p>
          <w:p w:rsidR="003C7FCE" w:rsidRPr="00DE5B85" w:rsidRDefault="003C7FCE" w:rsidP="00DE5B85">
            <w:pPr>
              <w:autoSpaceDE w:val="0"/>
              <w:autoSpaceDN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Діяльнісний</w:t>
            </w:r>
            <w:proofErr w:type="spellEnd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компонент: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розпізнає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за </w:t>
            </w:r>
            <w:proofErr w:type="spellStart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статево-віковими</w:t>
            </w:r>
            <w:proofErr w:type="spellEnd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пірамідами країни різних типів відтворення населення;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Cs/>
                <w:i/>
                <w:color w:val="000000"/>
                <w:sz w:val="24"/>
                <w:szCs w:val="24"/>
                <w:lang w:eastAsia="uk-UA"/>
              </w:rPr>
              <w:lastRenderedPageBreak/>
              <w:t>характеризує</w:t>
            </w:r>
            <w:r w:rsidRPr="00DE5B85">
              <w:rPr>
                <w:rFonts w:eastAsia="Calibri"/>
                <w:bCs/>
                <w:color w:val="000000"/>
                <w:sz w:val="24"/>
                <w:szCs w:val="24"/>
                <w:lang w:eastAsia="uk-UA"/>
              </w:rPr>
              <w:t xml:space="preserve"> фази демографічного переходу;  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jc w:val="both"/>
              <w:rPr>
                <w:rFonts w:eastAsia="Calibri"/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Cs/>
                <w:i/>
                <w:color w:val="000000"/>
                <w:sz w:val="24"/>
                <w:szCs w:val="24"/>
                <w:lang w:eastAsia="uk-UA"/>
              </w:rPr>
              <w:t xml:space="preserve">читає </w:t>
            </w:r>
            <w:r w:rsidRPr="00DE5B85">
              <w:rPr>
                <w:rFonts w:eastAsia="Calibri"/>
                <w:bCs/>
                <w:color w:val="000000"/>
                <w:sz w:val="24"/>
                <w:szCs w:val="24"/>
                <w:lang w:eastAsia="uk-UA"/>
              </w:rPr>
              <w:t>карти населення;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Cs/>
                <w:i/>
                <w:color w:val="000000"/>
                <w:sz w:val="24"/>
                <w:szCs w:val="24"/>
                <w:lang w:eastAsia="uk-UA"/>
              </w:rPr>
              <w:t xml:space="preserve">обчислює </w:t>
            </w:r>
            <w:r w:rsidRPr="00DE5B85">
              <w:rPr>
                <w:rFonts w:eastAsia="Calibri"/>
                <w:bCs/>
                <w:color w:val="000000"/>
                <w:sz w:val="24"/>
                <w:szCs w:val="24"/>
                <w:lang w:eastAsia="uk-UA"/>
              </w:rPr>
              <w:t>демографічні показники;</w:t>
            </w:r>
          </w:p>
          <w:p w:rsidR="003C7FCE" w:rsidRPr="00DE5B85" w:rsidRDefault="003C7FCE" w:rsidP="00DE5B85">
            <w:pP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аналізує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текстові, картографічні і статистичні матеріали з метою порівняння  процесів відтворення населення;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Cs/>
                <w:i/>
                <w:color w:val="000000"/>
                <w:sz w:val="24"/>
                <w:szCs w:val="24"/>
                <w:lang w:eastAsia="uk-UA"/>
              </w:rPr>
              <w:t xml:space="preserve">установлює </w:t>
            </w:r>
            <w:r w:rsidRPr="00DE5B85">
              <w:rPr>
                <w:rFonts w:eastAsia="Calibri"/>
                <w:bCs/>
                <w:color w:val="000000"/>
                <w:sz w:val="24"/>
                <w:szCs w:val="24"/>
                <w:lang w:eastAsia="uk-UA"/>
              </w:rPr>
              <w:t xml:space="preserve">просторові відмінності демографічних процесів за картами;    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Cs/>
                <w:i/>
                <w:color w:val="000000"/>
                <w:sz w:val="24"/>
                <w:szCs w:val="24"/>
                <w:lang w:eastAsia="uk-UA"/>
              </w:rPr>
              <w:t>обґрунтовує</w:t>
            </w:r>
            <w:r w:rsidRPr="00DE5B85">
              <w:rPr>
                <w:rFonts w:eastAsia="Calibri"/>
                <w:bCs/>
                <w:color w:val="000000"/>
                <w:sz w:val="24"/>
                <w:szCs w:val="24"/>
                <w:lang w:eastAsia="uk-UA"/>
              </w:rPr>
              <w:t xml:space="preserve"> особливості перебігу демографічних процесів у країнах з різним рівнем економічного розвитку; 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Cs/>
                <w:i/>
                <w:color w:val="000000"/>
                <w:sz w:val="24"/>
                <w:szCs w:val="24"/>
                <w:lang w:eastAsia="uk-UA"/>
              </w:rPr>
              <w:t xml:space="preserve">прогнозує </w:t>
            </w:r>
            <w:r w:rsidRPr="00DE5B85">
              <w:rPr>
                <w:rFonts w:eastAsia="Calibri"/>
                <w:bCs/>
                <w:color w:val="000000"/>
                <w:sz w:val="24"/>
                <w:szCs w:val="24"/>
                <w:lang w:eastAsia="uk-UA"/>
              </w:rPr>
              <w:t xml:space="preserve">зміни чисельності населення, статевої та вікової структури на основі аналізу </w:t>
            </w:r>
            <w:proofErr w:type="spellStart"/>
            <w:r w:rsidRPr="00DE5B85">
              <w:rPr>
                <w:rFonts w:eastAsia="Calibri"/>
                <w:bCs/>
                <w:color w:val="000000"/>
                <w:sz w:val="24"/>
                <w:szCs w:val="24"/>
                <w:lang w:eastAsia="uk-UA"/>
              </w:rPr>
              <w:t>статево-вікових</w:t>
            </w:r>
            <w:proofErr w:type="spellEnd"/>
            <w:r w:rsidRPr="00DE5B85">
              <w:rPr>
                <w:rFonts w:eastAsia="Calibri"/>
                <w:bCs/>
                <w:color w:val="000000"/>
                <w:sz w:val="24"/>
                <w:szCs w:val="24"/>
                <w:lang w:eastAsia="uk-UA"/>
              </w:rPr>
              <w:t xml:space="preserve"> пірамід.</w:t>
            </w:r>
          </w:p>
          <w:p w:rsidR="003C7FCE" w:rsidRPr="00DE5B85" w:rsidRDefault="003C7FCE" w:rsidP="00DE5B85">
            <w:pPr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Оцінно-ціннісний компонент:</w:t>
            </w:r>
          </w:p>
          <w:p w:rsidR="003C7FCE" w:rsidRPr="00DE5B85" w:rsidRDefault="003C7FCE" w:rsidP="00DE5B85">
            <w:pPr>
              <w:autoSpaceDE w:val="0"/>
              <w:autoSpaceDN w:val="0"/>
              <w:jc w:val="both"/>
              <w:rPr>
                <w:rFonts w:eastAsia="Calibri"/>
                <w:i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Cs/>
                <w:i/>
                <w:color w:val="000000"/>
                <w:sz w:val="24"/>
                <w:szCs w:val="24"/>
                <w:lang w:eastAsia="uk-UA"/>
              </w:rPr>
              <w:t>усвідомлює</w:t>
            </w:r>
            <w:r w:rsidRPr="00DE5B85">
              <w:rPr>
                <w:rFonts w:eastAsia="Calibri"/>
                <w:bCs/>
                <w:color w:val="000000"/>
                <w:sz w:val="24"/>
                <w:szCs w:val="24"/>
                <w:lang w:eastAsia="uk-UA"/>
              </w:rPr>
              <w:t xml:space="preserve"> взаємозв’язок демографічних процесів та рівня соціально-економічного розвитку країни;</w:t>
            </w: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3C7FCE" w:rsidRPr="00DE5B85" w:rsidRDefault="003C7FCE" w:rsidP="00DE5B85">
            <w:pP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висловлює судження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щодо ефективності</w:t>
            </w: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економічних, адміністративно-правових та виховних заходів демографічної політики;</w:t>
            </w:r>
          </w:p>
          <w:p w:rsidR="003C7FCE" w:rsidRPr="00DE5B85" w:rsidRDefault="003C7FCE" w:rsidP="00DE5B85">
            <w:pPr>
              <w:autoSpaceDE w:val="0"/>
              <w:autoSpaceDN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uk-UA"/>
              </w:rPr>
              <w:t>робить висновки</w:t>
            </w:r>
            <w:r w:rsidRPr="00DE5B85">
              <w:rPr>
                <w:rFonts w:eastAsia="Calibri"/>
                <w:bCs/>
                <w:color w:val="000000"/>
                <w:sz w:val="24"/>
                <w:szCs w:val="24"/>
                <w:lang w:eastAsia="uk-UA"/>
              </w:rPr>
              <w:t xml:space="preserve"> про важливість демографічних прогнозів   </w:t>
            </w:r>
          </w:p>
        </w:tc>
        <w:tc>
          <w:tcPr>
            <w:tcW w:w="4253" w:type="dxa"/>
            <w:shd w:val="clear" w:color="auto" w:fill="auto"/>
          </w:tcPr>
          <w:p w:rsidR="003C7FCE" w:rsidRPr="00EA0B2A" w:rsidRDefault="00CC24A4" w:rsidP="00EA0B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CC24A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lastRenderedPageBreak/>
              <w:t>2</w:t>
            </w:r>
            <w:r w:rsidR="00584580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1 </w:t>
            </w:r>
            <w:r w:rsidR="00584580" w:rsidRPr="00EA0B2A">
              <w:rPr>
                <w:rFonts w:eastAsia="Calibri"/>
                <w:color w:val="000000"/>
                <w:sz w:val="24"/>
                <w:szCs w:val="24"/>
                <w:lang w:eastAsia="en-US"/>
              </w:rPr>
              <w:t>(1)</w:t>
            </w:r>
            <w:r w:rsidRPr="00EA0B2A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Динаміка чисельності населення світу. Природні, соціальні, економічні й екологічні чинники та просторові особливості природного руху населення у світі.  Демографічний перехід, його фази. </w:t>
            </w:r>
            <w:proofErr w:type="spellStart"/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Статево-вікова</w:t>
            </w:r>
            <w:proofErr w:type="spellEnd"/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, шлюбно-сімейна структура населення.  Демографічне старіння населення. Характеристика демографічної ситуації в країнах за </w:t>
            </w:r>
            <w:proofErr w:type="spellStart"/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статево-віковими</w:t>
            </w:r>
            <w:proofErr w:type="spellEnd"/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пірамідами.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Особливості демографічної політики у країнах з різним типом відтворення.  </w:t>
            </w:r>
          </w:p>
          <w:p w:rsidR="003C7FCE" w:rsidRPr="00DE5B85" w:rsidRDefault="00EA0B2A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C24A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2 (</w:t>
            </w:r>
            <w:r w:rsidRPr="00EA0B2A">
              <w:rPr>
                <w:rFonts w:eastAsia="Calibri"/>
                <w:color w:val="000000"/>
                <w:sz w:val="24"/>
                <w:szCs w:val="24"/>
                <w:lang w:eastAsia="en-US"/>
              </w:rPr>
              <w:t>2).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Міграції, їх показники, чинники та вплив  на відтворення населення і його перерозподіл у світі. Просторові </w:t>
            </w:r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тенденції міграційних процесів.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Якість життя  як чинник природного і механічного руху населення.   </w:t>
            </w:r>
          </w:p>
          <w:p w:rsidR="003C7FCE" w:rsidRPr="00DE5B85" w:rsidRDefault="003C7FCE" w:rsidP="00DE5B85">
            <w:pPr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Демографічні чинники розвитку економіки та спеціалізації країн. </w:t>
            </w:r>
            <w:r w:rsidRPr="00DE5B8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Демографічні прогнози. </w:t>
            </w:r>
          </w:p>
          <w:p w:rsidR="003C7FCE" w:rsidRPr="00DE5B85" w:rsidRDefault="003C7FCE" w:rsidP="00DE5B85">
            <w:pPr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Практична робота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7.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Обчислення показників народжуваності, смертності, природного та механічного приросту населення країни за статистичними даними.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  <w:t>Дослідження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.  Уплив старіння населення на місце країни в міжнародному поділі праці.  </w:t>
            </w:r>
          </w:p>
          <w:p w:rsidR="003C7FCE" w:rsidRPr="00DE5B85" w:rsidRDefault="003C7FCE" w:rsidP="00DE5B8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2.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Працемісткі</w:t>
            </w:r>
            <w:proofErr w:type="spellEnd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виробництва густозаселених регіонів світу.</w:t>
            </w:r>
          </w:p>
          <w:p w:rsidR="003C7FCE" w:rsidRPr="00DE5B85" w:rsidRDefault="003C7FCE" w:rsidP="00DE5B85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3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. Екологічні та соціальні проблеми густозаселених регіонів світу </w:t>
            </w:r>
          </w:p>
        </w:tc>
        <w:tc>
          <w:tcPr>
            <w:tcW w:w="637" w:type="dxa"/>
            <w:gridSpan w:val="4"/>
          </w:tcPr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66" w:type="dxa"/>
            <w:gridSpan w:val="3"/>
          </w:tcPr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DE5B85" w:rsidRPr="00DE5B85" w:rsidTr="003C7FCE">
        <w:tc>
          <w:tcPr>
            <w:tcW w:w="576" w:type="dxa"/>
            <w:gridSpan w:val="2"/>
            <w:shd w:val="clear" w:color="auto" w:fill="auto"/>
          </w:tcPr>
          <w:p w:rsidR="00DE5B85" w:rsidRPr="00DE5B85" w:rsidRDefault="00DE5B85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4.3</w:t>
            </w:r>
          </w:p>
        </w:tc>
        <w:tc>
          <w:tcPr>
            <w:tcW w:w="559" w:type="dxa"/>
            <w:shd w:val="clear" w:color="auto" w:fill="auto"/>
          </w:tcPr>
          <w:p w:rsidR="00DE5B85" w:rsidRPr="00DE5B85" w:rsidRDefault="00DE5B85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DE5B85" w:rsidRPr="00DE5B85" w:rsidRDefault="00DE5B85" w:rsidP="00DE5B85">
            <w:pPr>
              <w:jc w:val="center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Тема 3.  Глобальна економіка</w:t>
            </w:r>
          </w:p>
        </w:tc>
        <w:tc>
          <w:tcPr>
            <w:tcW w:w="5103" w:type="dxa"/>
            <w:gridSpan w:val="7"/>
          </w:tcPr>
          <w:p w:rsidR="00DE5B85" w:rsidRPr="00DE5B85" w:rsidRDefault="00DE5B85" w:rsidP="00DE5B8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DE5B85" w:rsidRPr="00DE5B85" w:rsidRDefault="00DE5B85" w:rsidP="00DE5B8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DE5B85" w:rsidRPr="00DE5B85" w:rsidRDefault="00DE5B85" w:rsidP="00DE5B8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DE5B85" w:rsidRPr="00DE5B85" w:rsidRDefault="00DE5B85" w:rsidP="00DE5B8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3C7FCE" w:rsidRPr="00DE5B85" w:rsidTr="003C7FCE">
        <w:tc>
          <w:tcPr>
            <w:tcW w:w="576" w:type="dxa"/>
            <w:gridSpan w:val="2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9" w:type="dxa"/>
            <w:shd w:val="clear" w:color="auto" w:fill="auto"/>
          </w:tcPr>
          <w:p w:rsidR="003C7FCE" w:rsidRPr="00DE5B85" w:rsidRDefault="003C7FCE" w:rsidP="00DE5B85">
            <w:pP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   </w:t>
            </w:r>
          </w:p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3C7FCE" w:rsidRPr="00DE5B85" w:rsidRDefault="003C7FCE" w:rsidP="00DE5B85">
            <w:pPr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Знаннєвий</w:t>
            </w:r>
            <w:proofErr w:type="spellEnd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компонент:</w:t>
            </w:r>
          </w:p>
          <w:p w:rsidR="003C7FCE" w:rsidRPr="00DE5B85" w:rsidRDefault="003C7FCE" w:rsidP="00DE5B85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формулює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поняття «глобальна економіка»,   «глобальні ланцюги доданої вартості»;</w:t>
            </w:r>
          </w:p>
          <w:p w:rsidR="003C7FCE" w:rsidRPr="00DE5B85" w:rsidRDefault="003C7FCE" w:rsidP="00DE5B85">
            <w:pP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називає складові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міжнародної науково-технологічної сфери,  системи виробництва, міжнародної валютно-фінансова системи, сучасних транспортно-логістичних систем, форми світового ринку;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наводить приклади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міжнародної </w:t>
            </w:r>
            <w:proofErr w:type="spellStart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спеціалі-зації</w:t>
            </w:r>
            <w:proofErr w:type="spellEnd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та кооперування виробництва;</w:t>
            </w:r>
          </w:p>
          <w:p w:rsidR="003C7FCE" w:rsidRPr="00DE5B85" w:rsidRDefault="003C7FCE" w:rsidP="00DE5B85">
            <w:pPr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Діяльнісний</w:t>
            </w:r>
            <w:proofErr w:type="spellEnd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компонент:</w:t>
            </w:r>
          </w:p>
          <w:p w:rsidR="003C7FCE" w:rsidRPr="00DE5B85" w:rsidRDefault="003C7FCE" w:rsidP="00DE5B85">
            <w:pPr>
              <w:autoSpaceDE w:val="0"/>
              <w:autoSpaceDN w:val="0"/>
              <w:jc w:val="both"/>
              <w:rPr>
                <w:rFonts w:eastAsia="Calibri"/>
                <w:i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Cs/>
                <w:i/>
                <w:color w:val="000000"/>
                <w:sz w:val="24"/>
                <w:szCs w:val="24"/>
                <w:lang w:eastAsia="uk-UA"/>
              </w:rPr>
              <w:t xml:space="preserve">розрізняє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>національні та інтернаціональні форми виробництва;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характеризує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особливості глобальних ланцюгів доданої вартості в металургії, автомобілебудуванні, електронних виробництвах, фармацевтиці, легкій промисловості;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порівнює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економічні вигоди форм участі крани у міжнародній кооперації, ланцюгах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доданої вартості;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установлює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домінуючі чинники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розвитку і розміщення виробництв у країнах і регіонах;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визначає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роль транснаціональних корпорацій та вільних економічних зон у функціонуванні глобальної економіки;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уміє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знаходити інформацію про сучасний стан окремих виробництв і ринків;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аналізує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текстові, картографічні й статистичні матеріали з метою визначення особливостей і закономірностей просторової організації складників світової економіки та місця в ній національних економік і транснаціональних компаній;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розробляє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просторові моделі  світового господарства.</w:t>
            </w:r>
          </w:p>
          <w:p w:rsidR="003C7FCE" w:rsidRPr="00DE5B85" w:rsidRDefault="003C7FCE" w:rsidP="00DE5B85">
            <w:pPr>
              <w:autoSpaceDE w:val="0"/>
              <w:autoSpaceDN w:val="0"/>
              <w:jc w:val="both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Оцінно-ціннісний компонент: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оцінює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перспективи включення </w:t>
            </w: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 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>національних виробників у глобальні ланцюги доданої вартості;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висловлює судження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щодо процесу формування інформаційного суспільства;</w:t>
            </w:r>
          </w:p>
          <w:p w:rsidR="003C7FCE" w:rsidRPr="00DE5B85" w:rsidRDefault="003C7FCE" w:rsidP="00DE5B85">
            <w:pP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робить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висновки щодо змін світових ринків у період глобалізації</w:t>
            </w: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3C7FCE" w:rsidRPr="00DE5B85" w:rsidRDefault="00CC24A4" w:rsidP="00DE5B85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C24A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lastRenderedPageBreak/>
              <w:t>2</w:t>
            </w:r>
            <w:r w:rsidR="00584580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3 </w:t>
            </w:r>
            <w:r w:rsidR="00584580" w:rsidRPr="00EA0B2A">
              <w:rPr>
                <w:rFonts w:eastAsia="Calibri"/>
                <w:color w:val="000000"/>
                <w:sz w:val="24"/>
                <w:szCs w:val="24"/>
                <w:lang w:eastAsia="en-US"/>
              </w:rPr>
              <w:t>(1)</w:t>
            </w:r>
            <w:r w:rsidRPr="00EA0B2A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Поняття «глобальна економіка». </w:t>
            </w:r>
          </w:p>
          <w:p w:rsidR="003C7FCE" w:rsidRPr="00DE5B85" w:rsidRDefault="003C7FCE" w:rsidP="00DE5B85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Світовий ринок технологій, патентів і ліцензій, інформаційно-технологічних послуг.    </w:t>
            </w:r>
          </w:p>
          <w:p w:rsidR="00EA0B2A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Система виробництва.</w:t>
            </w:r>
          </w:p>
          <w:p w:rsidR="003C7FCE" w:rsidRPr="00DE5B85" w:rsidRDefault="00EA0B2A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0B2A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24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.(2).</w:t>
            </w:r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Географічність</w:t>
            </w:r>
            <w:proofErr w:type="spellEnd"/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міжнародної спеціалізації та кооперування виробництва. Роль транснаціональних корпорацій та вільних економічних зон у функціонуванні глобальної економіки.  Глобальні ланцюги доданої вартості.  Міжнародний ринок товарів: сутність, інфраструктура, ціноутворення.</w:t>
            </w:r>
          </w:p>
          <w:p w:rsidR="003C7FCE" w:rsidRPr="00DE5B85" w:rsidRDefault="00EA0B2A" w:rsidP="00DE5B85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25. (</w:t>
            </w:r>
            <w:r w:rsidRPr="00EA0B2A">
              <w:rPr>
                <w:rFonts w:eastAsia="Calibri"/>
                <w:color w:val="000000"/>
                <w:sz w:val="24"/>
                <w:szCs w:val="24"/>
                <w:lang w:eastAsia="en-US"/>
              </w:rPr>
              <w:t>3</w:t>
            </w:r>
            <w:r w:rsidR="00584580" w:rsidRPr="00EA0B2A">
              <w:rPr>
                <w:rFonts w:eastAsia="Calibri"/>
                <w:color w:val="000000"/>
                <w:sz w:val="24"/>
                <w:szCs w:val="24"/>
                <w:lang w:eastAsia="en-US"/>
              </w:rPr>
              <w:t>)</w:t>
            </w:r>
            <w:r w:rsidR="00CC24A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Виробництво сільськогосподарської продукції у світі: природні, соціальні, економічні чинники,  особливості просторової організації.</w:t>
            </w:r>
          </w:p>
          <w:p w:rsidR="003C7FCE" w:rsidRPr="00DE5B85" w:rsidRDefault="003C7FCE" w:rsidP="00DE5B85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Видобування й споживання паливних мінеральних ресурсів, глобальні ринки вугілля, нафти й природного газу. </w:t>
            </w:r>
          </w:p>
          <w:p w:rsidR="003C7FCE" w:rsidRPr="00DE5B85" w:rsidRDefault="003C7FCE" w:rsidP="00DE5B85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Глобальні ланцюги доданої вартості у виробництві чорних металів, алюмінію, міді; чинники та форми спеціалізації країн.</w:t>
            </w:r>
          </w:p>
          <w:p w:rsidR="003C7FCE" w:rsidRPr="00DE5B85" w:rsidRDefault="00EA0B2A" w:rsidP="00DE5B85">
            <w:pPr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  <w:lastRenderedPageBreak/>
              <w:t xml:space="preserve">26. </w:t>
            </w:r>
            <w:r w:rsidRPr="00EA0B2A">
              <w:rPr>
                <w:rFonts w:eastAsia="Calibri"/>
                <w:color w:val="000000"/>
                <w:sz w:val="24"/>
                <w:szCs w:val="24"/>
                <w:lang w:eastAsia="uk-UA"/>
              </w:rPr>
              <w:t>(4</w:t>
            </w:r>
            <w:r w:rsidR="00584580" w:rsidRPr="00EA0B2A">
              <w:rPr>
                <w:rFonts w:eastAsia="Calibri"/>
                <w:color w:val="000000"/>
                <w:sz w:val="24"/>
                <w:szCs w:val="24"/>
                <w:lang w:eastAsia="uk-UA"/>
              </w:rPr>
              <w:t>)</w:t>
            </w:r>
            <w:r w:rsidR="00CC24A4" w:rsidRPr="00EA0B2A">
              <w:rPr>
                <w:rFonts w:eastAsia="Calibri"/>
                <w:color w:val="000000"/>
                <w:sz w:val="24"/>
                <w:szCs w:val="24"/>
                <w:lang w:eastAsia="uk-UA"/>
              </w:rPr>
              <w:t>.</w:t>
            </w:r>
            <w:r w:rsidR="00CC24A4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Сучасна географія виробництва транспортних засобів, електроніки, фармацевтичної продукції,  чинники участі національних економік у глобальних ланцюгах доданої вартості.  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Виробництво текстилю, одягу, взуття: сучасна просторова організація, чинники міжнародної спеціалізації.  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Сучасні транспортно-логістичні системи та інформаційно-комунікаційні мережі як </w:t>
            </w:r>
            <w:proofErr w:type="spellStart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інфра-структурний</w:t>
            </w:r>
            <w:proofErr w:type="spellEnd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каркас глобальної економіки.</w:t>
            </w:r>
          </w:p>
          <w:p w:rsidR="003C7FCE" w:rsidRPr="00DE5B85" w:rsidRDefault="003C7FCE" w:rsidP="00DE5B85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Світовий ринок інвестицій і фінансів. Туризм.</w:t>
            </w:r>
          </w:p>
          <w:p w:rsidR="003C7FCE" w:rsidRPr="00DE5B85" w:rsidRDefault="003C7FCE" w:rsidP="00DE5B85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Формування  «інформаційного суспільства».</w:t>
            </w:r>
          </w:p>
          <w:p w:rsidR="003C7FCE" w:rsidRPr="00DE5B85" w:rsidRDefault="003C7FCE" w:rsidP="00DE5B85">
            <w:pPr>
              <w:ind w:firstLine="176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Практична робота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8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. Позначення на контурній карті (знаками руху)  глобальних ланцюгів доданої вартості </w:t>
            </w: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«видобування алюмінієвої сировини – виробництво глинозему – виробництво первинного алюмінію – споживання алюмінію»</w:t>
            </w:r>
            <w:r w:rsidRPr="00DE5B85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.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  <w:t>Дослідження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1. Світовий ринок патентів: лідери й аутсайдери.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2.  Роль транснаціональних компаній у розвитку машинобудівних та хімічних виробництв в Україні  </w:t>
            </w:r>
          </w:p>
        </w:tc>
        <w:tc>
          <w:tcPr>
            <w:tcW w:w="667" w:type="dxa"/>
            <w:gridSpan w:val="6"/>
          </w:tcPr>
          <w:p w:rsidR="003C7FCE" w:rsidRPr="00DE5B85" w:rsidRDefault="003C7FCE" w:rsidP="00DE5B85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36" w:type="dxa"/>
          </w:tcPr>
          <w:p w:rsidR="003C7FCE" w:rsidRPr="00DE5B85" w:rsidRDefault="003C7FCE" w:rsidP="00DE5B85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DE5B85" w:rsidRPr="00DE5B85" w:rsidTr="003C7FCE">
        <w:tc>
          <w:tcPr>
            <w:tcW w:w="576" w:type="dxa"/>
            <w:gridSpan w:val="2"/>
            <w:shd w:val="clear" w:color="auto" w:fill="auto"/>
          </w:tcPr>
          <w:p w:rsidR="00DE5B85" w:rsidRPr="00DE5B85" w:rsidRDefault="00DE5B85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4.4</w:t>
            </w:r>
          </w:p>
        </w:tc>
        <w:tc>
          <w:tcPr>
            <w:tcW w:w="559" w:type="dxa"/>
            <w:shd w:val="clear" w:color="auto" w:fill="auto"/>
          </w:tcPr>
          <w:p w:rsidR="00DE5B85" w:rsidRPr="00DE5B85" w:rsidRDefault="00DE5B85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DE5B85" w:rsidRPr="00DE5B85" w:rsidRDefault="00DE5B85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Тема 5. Політична географія та геополітика</w:t>
            </w:r>
          </w:p>
        </w:tc>
        <w:tc>
          <w:tcPr>
            <w:tcW w:w="5103" w:type="dxa"/>
            <w:gridSpan w:val="7"/>
          </w:tcPr>
          <w:p w:rsidR="00DE5B85" w:rsidRPr="00DE5B85" w:rsidRDefault="00DE5B85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DE5B85" w:rsidRPr="00DE5B85" w:rsidRDefault="00DE5B85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DE5B85" w:rsidRPr="00DE5B85" w:rsidRDefault="00DE5B85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DE5B85" w:rsidRPr="00DE5B85" w:rsidRDefault="00DE5B85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3C7FCE" w:rsidRPr="00DE5B85" w:rsidTr="003C7FCE">
        <w:trPr>
          <w:trHeight w:val="4163"/>
        </w:trPr>
        <w:tc>
          <w:tcPr>
            <w:tcW w:w="576" w:type="dxa"/>
            <w:gridSpan w:val="2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59" w:type="dxa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3C7FCE" w:rsidRPr="00DE5B85" w:rsidRDefault="003C7FCE" w:rsidP="00DE5B85">
            <w:pP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Знаннєвий</w:t>
            </w:r>
            <w:proofErr w:type="spellEnd"/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 компонент: 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формулює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поняття «територіально-політична система»; 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наводить приклади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застосування різновидів «сили» (економічної, </w:t>
            </w:r>
            <w:proofErr w:type="spellStart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мілітарної</w:t>
            </w:r>
            <w:proofErr w:type="spellEnd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, «м’якої» або «</w:t>
            </w:r>
            <w:proofErr w:type="spellStart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смарт-сили</w:t>
            </w:r>
            <w:proofErr w:type="spellEnd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») в геополітичних протистояннях.</w:t>
            </w:r>
          </w:p>
          <w:p w:rsidR="003C7FCE" w:rsidRPr="00DE5B85" w:rsidRDefault="003C7FCE" w:rsidP="00DE5B85">
            <w:pP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Діяльнісний</w:t>
            </w:r>
            <w:proofErr w:type="spellEnd"/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 компонент: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розрізняє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зовнішню і внутрішню політику, різновиди «сили», територіально-політичні системи національного і наддержавного рівнів.   </w:t>
            </w:r>
          </w:p>
          <w:p w:rsidR="003C7FCE" w:rsidRPr="00DE5B85" w:rsidRDefault="003C7FCE" w:rsidP="00DE5B85">
            <w:pPr>
              <w:autoSpaceDE w:val="0"/>
              <w:autoSpaceDN w:val="0"/>
              <w:jc w:val="both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Оцінно-ціннісний компонент: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усвідомлює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взаємозв’язок і політичні взаємодії територій і географічних місць в </w:t>
            </w:r>
            <w:proofErr w:type="spellStart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геопросторі</w:t>
            </w:r>
            <w:proofErr w:type="spellEnd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3C7FCE" w:rsidRPr="00DE5B85" w:rsidRDefault="00CC24A4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C24A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2</w:t>
            </w:r>
            <w:r w:rsidR="00584580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7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. </w:t>
            </w:r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Географічні складники політичної географії: географічний простір, території, географічні місця. Політичні складники: політичні інституції, політичні відносини, «сила». Територіально-політичні системи національного і наддержавного рівнів.   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Геополітика, її складові  Зовнішня та внутрішня геополітика. Геополітика «сили».  Різновиди «сили».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Взаємозв’язок між національними та геополітичними інтересами держави 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3C7FCE" w:rsidRPr="00DE5B85" w:rsidRDefault="003C7FCE" w:rsidP="00DE5B85">
            <w:pP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 </w:t>
            </w:r>
          </w:p>
          <w:p w:rsidR="003C7FCE" w:rsidRPr="005A569B" w:rsidRDefault="003C7FCE" w:rsidP="00DE5B85">
            <w:pP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5A569B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A569B" w:rsidRPr="005A569B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ТО 3</w:t>
            </w:r>
          </w:p>
          <w:p w:rsidR="003C7FCE" w:rsidRPr="00DE5B85" w:rsidRDefault="003C7FCE" w:rsidP="00DE5B85">
            <w:pPr>
              <w:contextualSpacing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2" w:type="dxa"/>
            <w:gridSpan w:val="5"/>
          </w:tcPr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51" w:type="dxa"/>
            <w:gridSpan w:val="2"/>
          </w:tcPr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3C7FCE" w:rsidRPr="00DE5B85" w:rsidTr="003C7FCE">
        <w:tc>
          <w:tcPr>
            <w:tcW w:w="576" w:type="dxa"/>
            <w:gridSpan w:val="2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9" w:type="dxa"/>
            <w:shd w:val="clear" w:color="auto" w:fill="auto"/>
          </w:tcPr>
          <w:p w:rsidR="003C7FCE" w:rsidRPr="00DE5B85" w:rsidRDefault="006C558D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3C7FCE" w:rsidRPr="00DE5B85" w:rsidRDefault="003C7FCE" w:rsidP="00DE5B85">
            <w:pPr>
              <w:ind w:firstLine="176"/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Розділ ІV. Суспільна географія України</w:t>
            </w:r>
          </w:p>
        </w:tc>
        <w:tc>
          <w:tcPr>
            <w:tcW w:w="652" w:type="dxa"/>
            <w:gridSpan w:val="5"/>
          </w:tcPr>
          <w:p w:rsidR="003C7FCE" w:rsidRPr="00DE5B85" w:rsidRDefault="003C7FCE" w:rsidP="00DE5B85">
            <w:pPr>
              <w:ind w:firstLine="176"/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51" w:type="dxa"/>
            <w:gridSpan w:val="2"/>
          </w:tcPr>
          <w:p w:rsidR="003C7FCE" w:rsidRPr="00DE5B85" w:rsidRDefault="003C7FCE" w:rsidP="00DE5B85">
            <w:pPr>
              <w:ind w:firstLine="176"/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ind w:firstLine="176"/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ind w:firstLine="176"/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ind w:firstLine="176"/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DE5B85" w:rsidRPr="00DE5B85" w:rsidTr="003C7FCE">
        <w:tc>
          <w:tcPr>
            <w:tcW w:w="576" w:type="dxa"/>
            <w:gridSpan w:val="2"/>
            <w:shd w:val="clear" w:color="auto" w:fill="auto"/>
          </w:tcPr>
          <w:p w:rsidR="00DE5B85" w:rsidRPr="00DE5B85" w:rsidRDefault="00DE5B85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559" w:type="dxa"/>
            <w:shd w:val="clear" w:color="auto" w:fill="auto"/>
          </w:tcPr>
          <w:p w:rsidR="00DE5B85" w:rsidRPr="00DE5B85" w:rsidRDefault="00DE5B85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DE5B85" w:rsidRPr="00DE5B85" w:rsidRDefault="00DE5B85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  <w:t>Тема 1. Українська держава</w:t>
            </w:r>
          </w:p>
        </w:tc>
        <w:tc>
          <w:tcPr>
            <w:tcW w:w="5103" w:type="dxa"/>
            <w:gridSpan w:val="7"/>
          </w:tcPr>
          <w:p w:rsidR="00DE5B85" w:rsidRPr="00DE5B85" w:rsidRDefault="00DE5B85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</w:tcPr>
          <w:p w:rsidR="00DE5B85" w:rsidRPr="00DE5B85" w:rsidRDefault="00DE5B85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</w:tcPr>
          <w:p w:rsidR="00DE5B85" w:rsidRPr="00DE5B85" w:rsidRDefault="00DE5B85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</w:tcPr>
          <w:p w:rsidR="00DE5B85" w:rsidRPr="00DE5B85" w:rsidRDefault="00DE5B85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3C7FCE" w:rsidRPr="00DE5B85" w:rsidTr="003C7FCE">
        <w:trPr>
          <w:trHeight w:val="346"/>
        </w:trPr>
        <w:tc>
          <w:tcPr>
            <w:tcW w:w="576" w:type="dxa"/>
            <w:gridSpan w:val="2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9" w:type="dxa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3C7FCE" w:rsidRPr="00DE5B85" w:rsidRDefault="003C7FCE" w:rsidP="00DE5B85">
            <w:pPr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Знаннєвий</w:t>
            </w:r>
            <w:proofErr w:type="spellEnd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компонент:</w:t>
            </w:r>
          </w:p>
          <w:p w:rsidR="003C7FCE" w:rsidRPr="00DE5B85" w:rsidRDefault="003C7FCE" w:rsidP="00DE5B85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називає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і</w:t>
            </w: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 показує на карті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країни-сусіди України.</w:t>
            </w:r>
            <w:r w:rsidRPr="00DE5B8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 </w:t>
            </w:r>
          </w:p>
          <w:p w:rsidR="003C7FCE" w:rsidRPr="00DE5B85" w:rsidRDefault="003C7FCE" w:rsidP="00DE5B85">
            <w:pPr>
              <w:autoSpaceDE w:val="0"/>
              <w:autoSpaceDN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Діяльнісний</w:t>
            </w:r>
            <w:proofErr w:type="spellEnd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компонент: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характеризує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політико-географічне положення України на глобальному, регіональному, локальному рівнях; 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вирізняє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спільні кордони України з політичними та економічними партнерами, з країнами інших політичних та економічних блоків;</w:t>
            </w:r>
          </w:p>
          <w:p w:rsidR="003C7FCE" w:rsidRPr="00DE5B85" w:rsidRDefault="003C7FCE" w:rsidP="00DE5B85">
            <w:pP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визначає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проблеми адміністративно-територіального устрою України.</w:t>
            </w:r>
          </w:p>
          <w:p w:rsidR="003C7FCE" w:rsidRPr="00DE5B85" w:rsidRDefault="003C7FCE" w:rsidP="00DE5B85">
            <w:pPr>
              <w:autoSpaceDE w:val="0"/>
              <w:autoSpaceDN w:val="0"/>
              <w:jc w:val="both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Оцінно-ціннісний компонент:</w:t>
            </w:r>
          </w:p>
          <w:p w:rsidR="003C7FCE" w:rsidRPr="00DE5B85" w:rsidRDefault="003C7FCE" w:rsidP="00DE5B85">
            <w:pPr>
              <w:autoSpaceDE w:val="0"/>
              <w:autoSpaceDN w:val="0"/>
              <w:rPr>
                <w:rFonts w:eastAsia="Calibri"/>
                <w:i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uk-UA"/>
              </w:rPr>
              <w:t>висловлює судження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 щодо впливу політико-географічного положення на економічний розвиток України, її місце в Європі та світі </w:t>
            </w:r>
          </w:p>
        </w:tc>
        <w:tc>
          <w:tcPr>
            <w:tcW w:w="4253" w:type="dxa"/>
            <w:shd w:val="clear" w:color="auto" w:fill="auto"/>
          </w:tcPr>
          <w:p w:rsidR="003C7FCE" w:rsidRPr="00DE5B85" w:rsidRDefault="00CC24A4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CC24A4"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  <w:lastRenderedPageBreak/>
              <w:t>2</w:t>
            </w:r>
            <w:r w:rsidR="00584580"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  <w:t>8</w:t>
            </w: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. </w:t>
            </w:r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Українська держава і територія держави України.    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Політико-географічне положення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lastRenderedPageBreak/>
              <w:t xml:space="preserve">України: глобальне, регіональне, сусідське. 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>Політико-економічна оцінка державного кордону України.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Реформування адміністративно-територіального устрою України. 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3C7FCE" w:rsidRPr="00DE5B85" w:rsidRDefault="003C7FCE" w:rsidP="00DE5B85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Дослідження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1.  Гельсінські угоди (</w:t>
            </w:r>
            <w:r w:rsidRPr="00DE5B8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Заключний акт </w:t>
            </w:r>
            <w:hyperlink r:id="rId5" w:tooltip="ОБСЄ" w:history="1">
              <w:r w:rsidRPr="00DE5B85">
                <w:rPr>
                  <w:rFonts w:eastAsia="Calibri"/>
                  <w:bCs/>
                  <w:color w:val="000000"/>
                  <w:sz w:val="24"/>
                  <w:szCs w:val="24"/>
                  <w:lang w:eastAsia="en-US"/>
                </w:rPr>
                <w:t>наради з безпеки і співробітництва в Європі</w:t>
              </w:r>
            </w:hyperlink>
            <w:r w:rsidRPr="00DE5B8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) –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програма дій для будівництва єдиної, мирної, демократичної Європи 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3C7FCE" w:rsidRPr="00DE5B85" w:rsidRDefault="003C7FCE" w:rsidP="00DE5B85">
            <w:pPr>
              <w:ind w:firstLine="176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gridSpan w:val="3"/>
          </w:tcPr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81" w:type="dxa"/>
            <w:gridSpan w:val="4"/>
          </w:tcPr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DE5B85" w:rsidRPr="00DE5B85" w:rsidTr="003C7FCE">
        <w:tc>
          <w:tcPr>
            <w:tcW w:w="576" w:type="dxa"/>
            <w:gridSpan w:val="2"/>
            <w:shd w:val="clear" w:color="auto" w:fill="auto"/>
          </w:tcPr>
          <w:p w:rsidR="00DE5B85" w:rsidRPr="00DE5B85" w:rsidRDefault="00DE5B85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5.2</w:t>
            </w:r>
          </w:p>
        </w:tc>
        <w:tc>
          <w:tcPr>
            <w:tcW w:w="559" w:type="dxa"/>
            <w:shd w:val="clear" w:color="auto" w:fill="auto"/>
          </w:tcPr>
          <w:p w:rsidR="00DE5B85" w:rsidRPr="00DE5B85" w:rsidRDefault="00DE5B85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DE5B85" w:rsidRPr="00DE5B85" w:rsidRDefault="00DE5B85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jc w:val="center"/>
              <w:rPr>
                <w:rFonts w:eastAsia="Calibri"/>
                <w:color w:val="000000"/>
                <w:sz w:val="24"/>
                <w:szCs w:val="24"/>
                <w:highlight w:val="yellow"/>
                <w:lang w:eastAsia="uk-UA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  <w:t>Тема 2.  Населення України</w:t>
            </w:r>
          </w:p>
        </w:tc>
        <w:tc>
          <w:tcPr>
            <w:tcW w:w="5103" w:type="dxa"/>
            <w:gridSpan w:val="7"/>
          </w:tcPr>
          <w:p w:rsidR="00DE5B85" w:rsidRPr="00DE5B85" w:rsidRDefault="00DE5B85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</w:tcPr>
          <w:p w:rsidR="00DE5B85" w:rsidRPr="00DE5B85" w:rsidRDefault="00DE5B85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</w:tcPr>
          <w:p w:rsidR="00DE5B85" w:rsidRPr="00DE5B85" w:rsidRDefault="00DE5B85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</w:tcPr>
          <w:p w:rsidR="00DE5B85" w:rsidRPr="00DE5B85" w:rsidRDefault="00DE5B85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3C7FCE" w:rsidRPr="00DE5B85" w:rsidTr="003C7FCE">
        <w:tc>
          <w:tcPr>
            <w:tcW w:w="576" w:type="dxa"/>
            <w:gridSpan w:val="2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9" w:type="dxa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3C7FCE" w:rsidRPr="00DE5B85" w:rsidRDefault="003C7FCE" w:rsidP="00DE5B85">
            <w:pPr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Знаннєвий</w:t>
            </w:r>
            <w:proofErr w:type="spellEnd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компонент:</w:t>
            </w:r>
          </w:p>
          <w:p w:rsidR="003C7FCE" w:rsidRPr="00DE5B85" w:rsidRDefault="003C7FCE" w:rsidP="00DE5B85">
            <w:pP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знає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кількість населення України та особливості її динаміки; </w:t>
            </w:r>
          </w:p>
          <w:p w:rsidR="003C7FCE" w:rsidRPr="00DE5B85" w:rsidRDefault="003C7FCE" w:rsidP="00DE5B85">
            <w:pP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називає 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основні просторові закономірності демографічних процесів і розселення населення в Україні;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пояснює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особливості демографічної ситуації в країні, урбанізаційних процесів.</w:t>
            </w:r>
          </w:p>
          <w:p w:rsidR="003C7FCE" w:rsidRPr="00DE5B85" w:rsidRDefault="003C7FCE" w:rsidP="00DE5B85">
            <w:pPr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Діяльнісний</w:t>
            </w:r>
            <w:proofErr w:type="spellEnd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компонент:</w:t>
            </w:r>
          </w:p>
          <w:p w:rsidR="003C7FCE" w:rsidRPr="00DE5B85" w:rsidRDefault="003C7FCE" w:rsidP="00DE5B85">
            <w:pP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характеризує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природний і механічний рух населення, </w:t>
            </w:r>
            <w:proofErr w:type="spellStart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статево-вікову</w:t>
            </w:r>
            <w:proofErr w:type="spellEnd"/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структуру;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уміє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знаходити й добирати  статистичні матеріали на сайті Державної служби статистики України;</w:t>
            </w:r>
          </w:p>
          <w:p w:rsidR="003C7FCE" w:rsidRPr="00DE5B85" w:rsidRDefault="003C7FCE" w:rsidP="00DE5B85">
            <w:pP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аналізує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статистичні й картографічні матеріали про населення; </w:t>
            </w:r>
            <w:r w:rsidRPr="00DE5B85">
              <w:rPr>
                <w:rFonts w:eastAsia="Calibri"/>
                <w:color w:val="000000"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розрізняє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якість життя у  великих і малих, монофункціональних і багатофункціональних містах;  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прогнозує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вплив системи розселення на розміщення виробництва та соціальної інфраструктури.</w:t>
            </w:r>
          </w:p>
          <w:p w:rsidR="003C7FCE" w:rsidRPr="00DE5B85" w:rsidRDefault="003C7FCE" w:rsidP="00DE5B85">
            <w:pPr>
              <w:autoSpaceDE w:val="0"/>
              <w:autoSpaceDN w:val="0"/>
              <w:jc w:val="both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Оцінно-ціннісний компонент: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усвідомлює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значимість якості трудових ресурсів для економічного зростання країни </w:t>
            </w:r>
          </w:p>
        </w:tc>
        <w:tc>
          <w:tcPr>
            <w:tcW w:w="4253" w:type="dxa"/>
            <w:shd w:val="clear" w:color="auto" w:fill="auto"/>
          </w:tcPr>
          <w:p w:rsidR="003C7FCE" w:rsidRPr="00DE5B85" w:rsidRDefault="00584580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  <w:t>29</w:t>
            </w:r>
            <w:r w:rsidR="00CC24A4" w:rsidRPr="00CC24A4"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  <w:t>.</w:t>
            </w:r>
            <w:r w:rsidR="00CC24A4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3C7FCE"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>Кількість населення України. Відтворення населення: показники та природні, соціальні, економічні чинники народжуваності й смертності, їх просторові відмінності.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Особливості вікового і статевого складу населення України. 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>Міграційні процеси в Україні. Українці на світовому і регіональному ринку праці.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Демографічна політика в Україні. 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Система розселення. Міські агломерації,  урбанізація, </w:t>
            </w:r>
            <w:proofErr w:type="spellStart"/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>субурбанізація</w:t>
            </w:r>
            <w:proofErr w:type="spellEnd"/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>джентрифікація</w:t>
            </w:r>
            <w:proofErr w:type="spellEnd"/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>.  Особливості сільських населених  пунктів.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3C7FCE" w:rsidRPr="00DE5B85" w:rsidRDefault="003C7FCE" w:rsidP="00DE5B85">
            <w:pP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Практична робота </w:t>
            </w:r>
          </w:p>
          <w:p w:rsidR="003C7FCE" w:rsidRPr="00DE5B85" w:rsidRDefault="003C7FCE" w:rsidP="00DE5B85">
            <w:pP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9.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Аналіз картограм  народжуваності, смертності, природного приросту, густоти  населення, урбанізації в Україні.   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  <w:t xml:space="preserve">Дослідження 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  <w:t>1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>. Сучасна географія трудової еміграції  з України.</w:t>
            </w:r>
          </w:p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2. Соціальні проблеми монофункціональних міст    </w:t>
            </w:r>
          </w:p>
        </w:tc>
        <w:tc>
          <w:tcPr>
            <w:tcW w:w="652" w:type="dxa"/>
            <w:gridSpan w:val="5"/>
          </w:tcPr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51" w:type="dxa"/>
            <w:gridSpan w:val="2"/>
          </w:tcPr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DE5B85" w:rsidRPr="00DE5B85" w:rsidTr="003C7FCE">
        <w:tc>
          <w:tcPr>
            <w:tcW w:w="576" w:type="dxa"/>
            <w:gridSpan w:val="2"/>
            <w:shd w:val="clear" w:color="auto" w:fill="auto"/>
          </w:tcPr>
          <w:p w:rsidR="00DE5B85" w:rsidRPr="00DE5B85" w:rsidRDefault="00DE5B85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559" w:type="dxa"/>
            <w:shd w:val="clear" w:color="auto" w:fill="auto"/>
          </w:tcPr>
          <w:p w:rsidR="00DE5B85" w:rsidRPr="00DE5B85" w:rsidRDefault="00EA0B2A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DE5B85" w:rsidRPr="00DE5B85" w:rsidRDefault="00DE5B85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jc w:val="center"/>
              <w:rPr>
                <w:rFonts w:eastAsia="Calibri"/>
                <w:color w:val="000000"/>
                <w:sz w:val="24"/>
                <w:szCs w:val="24"/>
                <w:highlight w:val="yellow"/>
                <w:lang w:eastAsia="uk-UA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  <w:t>Тема 3. Економіка України в міжнародному поділі праці</w:t>
            </w:r>
          </w:p>
        </w:tc>
        <w:tc>
          <w:tcPr>
            <w:tcW w:w="5103" w:type="dxa"/>
            <w:gridSpan w:val="7"/>
          </w:tcPr>
          <w:p w:rsidR="00DE5B85" w:rsidRPr="00DE5B85" w:rsidRDefault="00DE5B85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</w:tcPr>
          <w:p w:rsidR="00DE5B85" w:rsidRPr="00DE5B85" w:rsidRDefault="00DE5B85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</w:tcPr>
          <w:p w:rsidR="00DE5B85" w:rsidRPr="00DE5B85" w:rsidRDefault="00DE5B85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</w:tcPr>
          <w:p w:rsidR="00DE5B85" w:rsidRPr="00DE5B85" w:rsidRDefault="00DE5B85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3C7FCE" w:rsidRPr="00DE5B85" w:rsidTr="003C7FCE">
        <w:tc>
          <w:tcPr>
            <w:tcW w:w="576" w:type="dxa"/>
            <w:gridSpan w:val="2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9" w:type="dxa"/>
            <w:shd w:val="clear" w:color="auto" w:fill="auto"/>
          </w:tcPr>
          <w:p w:rsidR="003C7FCE" w:rsidRPr="00DE5B85" w:rsidRDefault="003C7FCE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3C7FCE" w:rsidRPr="00DE5B85" w:rsidRDefault="003C7FCE" w:rsidP="00DE5B85">
            <w:pPr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Знаннєвий</w:t>
            </w:r>
            <w:proofErr w:type="spellEnd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компонент: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називає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показники суспільно-економічного розвитку держави; </w:t>
            </w:r>
          </w:p>
          <w:p w:rsidR="003C7FCE" w:rsidRPr="00DE5B85" w:rsidRDefault="003C7FCE" w:rsidP="00DE5B85">
            <w:pP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знає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і </w:t>
            </w: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розуміє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особливості секторальної та територіальної структури економіки,</w:t>
            </w:r>
            <w:r w:rsidRPr="00DE5B85">
              <w:rPr>
                <w:rFonts w:eastAsia="Calibri"/>
                <w:bCs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суть глобальної стратегії сталого (збалансованого) розвитку,</w:t>
            </w:r>
            <w:r w:rsidRPr="00DE5B8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основні положення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стратегії збалансованого розвитку України;</w:t>
            </w:r>
          </w:p>
          <w:p w:rsidR="003C7FCE" w:rsidRPr="00DE5B85" w:rsidRDefault="003C7FCE" w:rsidP="00DE5B85">
            <w:pPr>
              <w:autoSpaceDE w:val="0"/>
              <w:autoSpaceDN w:val="0"/>
              <w:jc w:val="both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Cs/>
                <w:i/>
                <w:color w:val="000000"/>
                <w:sz w:val="24"/>
                <w:szCs w:val="24"/>
                <w:lang w:eastAsia="uk-UA"/>
              </w:rPr>
              <w:lastRenderedPageBreak/>
              <w:t xml:space="preserve">пояснює </w:t>
            </w:r>
            <w:r w:rsidRPr="00DE5B85">
              <w:rPr>
                <w:rFonts w:eastAsia="Calibri"/>
                <w:bCs/>
                <w:color w:val="000000"/>
                <w:sz w:val="24"/>
                <w:szCs w:val="24"/>
                <w:lang w:eastAsia="uk-UA"/>
              </w:rPr>
              <w:t>актуальність</w:t>
            </w:r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uk-UA"/>
              </w:rPr>
              <w:t>стратегії збалансованого розвитку для світу й України.</w:t>
            </w:r>
          </w:p>
          <w:p w:rsidR="003C7FCE" w:rsidRPr="00DE5B85" w:rsidRDefault="003C7FCE" w:rsidP="00DE5B85">
            <w:pPr>
              <w:contextualSpacing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Діяльнісний</w:t>
            </w:r>
            <w:proofErr w:type="spellEnd"/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компонент: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аналізує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секторальну структуру та регіональні відмінності господарства;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характеризує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чинники, що зумовили розвиток в Україні окремих виробництв товарів і послуг;</w:t>
            </w:r>
          </w:p>
          <w:p w:rsidR="003C7FCE" w:rsidRPr="00DE5B85" w:rsidRDefault="003C7FCE" w:rsidP="00DE5B85">
            <w:pP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визначає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сучасні риси національного господарства, місце України на світових товарних ринках, чинники міжнародної спеціалізації країни;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використовує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поняття «додана вартість», «собівартість», «ефективність», «прибутковість», «конкурентні переваги», «міжнародна кооперація», «попит», «пропозиція», «ринкова ціна» тощо для обґрунтування міжнародної спеціалізації України на світових ринках товарів і послуг;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вміє застосовувати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тематичні карти та статистичну інформацію для ілюстрації описів, характеристик, висновків;</w:t>
            </w:r>
          </w:p>
          <w:p w:rsidR="003C7FCE" w:rsidRPr="00DE5B85" w:rsidRDefault="003C7FCE" w:rsidP="00DE5B85">
            <w:pP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розробляє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схеми ланцюгів доданої  вартості.</w:t>
            </w:r>
          </w:p>
          <w:p w:rsidR="003C7FCE" w:rsidRPr="00DE5B85" w:rsidRDefault="003C7FCE" w:rsidP="00DE5B85">
            <w:pPr>
              <w:autoSpaceDE w:val="0"/>
              <w:autoSpaceDN w:val="0"/>
              <w:jc w:val="both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DE5B85">
              <w:rPr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Оцінно-ціннісний компонент: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робить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висновки про оптимізацію структури економіки України та її міжнародної спеціалізації;</w:t>
            </w:r>
          </w:p>
          <w:p w:rsidR="003C7FCE" w:rsidRPr="00DE5B85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оцінює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територіальну структуру господарства країни за екологічними, соціальними, економічними критеріями;</w:t>
            </w:r>
          </w:p>
          <w:p w:rsidR="003C7FCE" w:rsidRPr="00DE5B85" w:rsidRDefault="003C7FCE" w:rsidP="00DE5B85">
            <w:pP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висловлює власні судження 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щодо конкурентних переваг і перспектив розвитку окремих виробництв в Україні;</w:t>
            </w:r>
          </w:p>
          <w:p w:rsidR="003C7FCE" w:rsidRPr="00DE5B85" w:rsidRDefault="003C7FCE" w:rsidP="00DE5B8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оцінює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прояви глобальних викликів в Україні;  </w:t>
            </w:r>
          </w:p>
          <w:p w:rsidR="003C7FCE" w:rsidRPr="00DE5B85" w:rsidRDefault="003C7FCE" w:rsidP="00DE5B8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критично ставиться</w:t>
            </w: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до дій, проектів, що нехтують глобальними викликами </w:t>
            </w:r>
          </w:p>
          <w:p w:rsidR="003C7FCE" w:rsidRPr="00DE5B85" w:rsidRDefault="003C7FCE" w:rsidP="00DE5B85">
            <w:pPr>
              <w:contextualSpacing/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shd w:val="clear" w:color="auto" w:fill="auto"/>
          </w:tcPr>
          <w:p w:rsidR="003C7FCE" w:rsidRPr="005A569B" w:rsidRDefault="00584580" w:rsidP="00DE5B85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569B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lastRenderedPageBreak/>
              <w:t>30</w:t>
            </w:r>
            <w:r w:rsidR="00CC24A4" w:rsidRPr="005A569B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  <w:r w:rsidRPr="005A569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(1)</w:t>
            </w:r>
            <w:r w:rsidR="00CC24A4" w:rsidRPr="005A569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C7FCE" w:rsidRPr="005A569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Сучасні риси національної економіки України.    </w:t>
            </w:r>
          </w:p>
          <w:p w:rsidR="003C7FCE" w:rsidRPr="005A569B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569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Конкурентні переваги України на світових   ринках сільськогосподарської продукції, рудної сировини і металів.  </w:t>
            </w:r>
          </w:p>
          <w:p w:rsidR="003C7FCE" w:rsidRPr="005A569B" w:rsidRDefault="00584580" w:rsidP="00584580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569B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31</w:t>
            </w:r>
            <w:r w:rsidRPr="005A569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. (2) </w:t>
            </w:r>
            <w:r w:rsidR="003C7FCE" w:rsidRPr="005A569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Сучасні тенденції та регіональні відмінності розвитку енергетики в Україні. </w:t>
            </w:r>
            <w:r w:rsidR="003C7FCE" w:rsidRPr="005A569B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Замкнутий технологічний </w:t>
            </w:r>
            <w:r w:rsidR="003C7FCE" w:rsidRPr="005A569B">
              <w:rPr>
                <w:rFonts w:eastAsia="Calibri"/>
                <w:color w:val="000000"/>
                <w:sz w:val="24"/>
                <w:szCs w:val="24"/>
                <w:lang w:eastAsia="uk-UA"/>
              </w:rPr>
              <w:lastRenderedPageBreak/>
              <w:t>цикл розроблення і виробництва літаків  в Україні, експорт та імпорт авіаракетної техніки. Виробництво автомобілів, сільськогосподарської техніки: тенденції розвитку, міжнародне кооперування.</w:t>
            </w:r>
          </w:p>
          <w:p w:rsidR="003C7FCE" w:rsidRPr="005A569B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569B">
              <w:rPr>
                <w:rFonts w:eastAsia="Calibri"/>
                <w:color w:val="000000"/>
                <w:sz w:val="24"/>
                <w:szCs w:val="24"/>
                <w:lang w:eastAsia="en-US"/>
              </w:rPr>
              <w:t>Місце України в глобальних ланцюгах  доданої вартості виробництва та реалізації електронної продукції.</w:t>
            </w:r>
          </w:p>
          <w:p w:rsidR="003C7FCE" w:rsidRPr="005A569B" w:rsidRDefault="00CC24A4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569B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3</w:t>
            </w:r>
            <w:r w:rsidR="00584580" w:rsidRPr="005A569B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2</w:t>
            </w:r>
            <w:r w:rsidRPr="005A569B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  <w:r w:rsidR="00584580" w:rsidRPr="005A569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(3)</w:t>
            </w:r>
            <w:r w:rsidRPr="005A569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C7FCE" w:rsidRPr="005A569B">
              <w:rPr>
                <w:rFonts w:eastAsia="Calibri"/>
                <w:color w:val="000000"/>
                <w:sz w:val="24"/>
                <w:szCs w:val="24"/>
                <w:lang w:eastAsia="en-US"/>
              </w:rPr>
              <w:t>Виробництва фармацевтичної продукції та побутової хімії: чинники та особливості розташування підприємств.</w:t>
            </w:r>
          </w:p>
          <w:p w:rsidR="003C7FCE" w:rsidRPr="005A569B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569B">
              <w:rPr>
                <w:rFonts w:eastAsia="Calibri"/>
                <w:color w:val="000000"/>
                <w:sz w:val="24"/>
                <w:szCs w:val="24"/>
                <w:lang w:eastAsia="en-US"/>
              </w:rPr>
              <w:t>Особливості розвитку й просторової організації виробництва меблів, текстилю, одягу, взуття, продуктів харчування.</w:t>
            </w:r>
          </w:p>
          <w:p w:rsidR="003C7FCE" w:rsidRPr="005A569B" w:rsidRDefault="00584580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569B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33</w:t>
            </w:r>
            <w:r w:rsidR="00CC24A4" w:rsidRPr="005A569B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.</w:t>
            </w:r>
            <w:r w:rsidR="00CC24A4" w:rsidRPr="005A569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A569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(4) </w:t>
            </w:r>
            <w:r w:rsidR="003C7FCE" w:rsidRPr="005A569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Міжнародні транспортні коридори на території  України.  </w:t>
            </w:r>
          </w:p>
          <w:p w:rsidR="005A569B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569B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Офшорна розробка програмного забезпечення в Україні.</w:t>
            </w:r>
          </w:p>
          <w:p w:rsidR="003C7FCE" w:rsidRPr="005A569B" w:rsidRDefault="00CC24A4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569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C7FCE" w:rsidRPr="005A569B">
              <w:rPr>
                <w:rFonts w:eastAsia="Calibri"/>
                <w:color w:val="000000"/>
                <w:sz w:val="24"/>
                <w:szCs w:val="24"/>
                <w:lang w:eastAsia="en-US"/>
              </w:rPr>
              <w:t>Ресурсний потенціал і перспективи розвитку рекреаційного комплексу в Україні.</w:t>
            </w:r>
          </w:p>
          <w:p w:rsidR="003C7FCE" w:rsidRPr="005A569B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569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Місце України на світовому ринку інвестицій і запозичень. Транснаціональні фінансові корпорації (банки, </w:t>
            </w:r>
            <w:r w:rsidRPr="005A569B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фінансові</w:t>
            </w:r>
            <w:r w:rsidRPr="005A569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компанії) в Україні. </w:t>
            </w:r>
          </w:p>
          <w:p w:rsidR="0026412F" w:rsidRPr="005A569B" w:rsidRDefault="003C7FCE" w:rsidP="0026412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569B">
              <w:rPr>
                <w:rFonts w:eastAsia="Calibri"/>
                <w:color w:val="000000"/>
                <w:sz w:val="24"/>
                <w:szCs w:val="24"/>
                <w:lang w:eastAsia="en-US"/>
              </w:rPr>
              <w:t>Сучасні форми просторової організації виробництва товарів і послуг в Україні.</w:t>
            </w:r>
          </w:p>
          <w:p w:rsidR="003C7FCE" w:rsidRPr="005A569B" w:rsidRDefault="00CC24A4" w:rsidP="0026412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569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C7FCE" w:rsidRPr="005A569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Досвід реалізації планів сталого (збалансованого) розвитку в різних країнах та стратегія збалансованого розвитку України.  </w:t>
            </w:r>
          </w:p>
          <w:p w:rsidR="003C7FCE" w:rsidRPr="005A569B" w:rsidRDefault="003C7FCE" w:rsidP="00DE5B85">
            <w:pPr>
              <w:contextualSpacing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5A569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3C7FCE" w:rsidRPr="005A569B" w:rsidRDefault="003C7FCE" w:rsidP="00DE5B85">
            <w:pP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5A569B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Практична робота</w:t>
            </w:r>
          </w:p>
          <w:p w:rsidR="003C7FCE" w:rsidRPr="005A569B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569B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10.  </w:t>
            </w:r>
            <w:r w:rsidRPr="005A569B">
              <w:rPr>
                <w:rFonts w:eastAsia="Calibri"/>
                <w:color w:val="000000"/>
                <w:sz w:val="24"/>
                <w:szCs w:val="24"/>
                <w:lang w:eastAsia="en-US"/>
              </w:rPr>
              <w:t>Аналіз секторальної структури економіки України.</w:t>
            </w:r>
          </w:p>
          <w:p w:rsidR="003C7FCE" w:rsidRPr="005A569B" w:rsidRDefault="003C7FCE" w:rsidP="00DE5B85">
            <w:pP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5A569B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3C7FCE" w:rsidRPr="005A569B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</w:pPr>
            <w:r w:rsidRPr="005A569B"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  <w:t xml:space="preserve">Дослідження </w:t>
            </w:r>
          </w:p>
          <w:p w:rsidR="003C7FCE" w:rsidRPr="005A569B" w:rsidRDefault="003C7FCE" w:rsidP="00DE5B85">
            <w:pP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5A569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1. </w:t>
            </w:r>
            <w:r w:rsidRPr="005A569B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Давальницька сировина у швейній індустрії України: позитивні й негативні аспекти для виробників і споживачів.</w:t>
            </w:r>
          </w:p>
          <w:p w:rsidR="003C7FCE" w:rsidRPr="005A569B" w:rsidRDefault="003C7FCE" w:rsidP="00DE5B8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569B">
              <w:rPr>
                <w:rFonts w:eastAsia="Calibri"/>
                <w:color w:val="000000"/>
                <w:sz w:val="24"/>
                <w:szCs w:val="24"/>
                <w:lang w:eastAsia="en-US"/>
              </w:rPr>
              <w:t>2.</w:t>
            </w:r>
            <w:r w:rsidRPr="005A569B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Офшорна розробка програмного забезпечення в Україні: основні центри,  компанії.</w:t>
            </w:r>
          </w:p>
          <w:p w:rsidR="003C7FCE" w:rsidRPr="005A569B" w:rsidRDefault="003C7FCE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5A569B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3. Реалізація планів сталого </w:t>
            </w:r>
            <w:r w:rsidRPr="005A569B">
              <w:rPr>
                <w:rFonts w:eastAsia="Calibri"/>
                <w:color w:val="000000"/>
                <w:sz w:val="24"/>
                <w:szCs w:val="24"/>
                <w:lang w:val="ru-RU" w:eastAsia="uk-UA"/>
              </w:rPr>
              <w:t xml:space="preserve">(збалансованого) </w:t>
            </w:r>
            <w:r w:rsidRPr="005A569B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розвитку в різних країнах: успіхи і прорахунки </w:t>
            </w:r>
          </w:p>
          <w:p w:rsidR="00CC24A4" w:rsidRPr="005A569B" w:rsidRDefault="005A569B" w:rsidP="00DE5B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</w:pPr>
            <w:r w:rsidRPr="005A569B">
              <w:rPr>
                <w:rFonts w:eastAsia="Calibri"/>
                <w:b/>
                <w:color w:val="000000"/>
                <w:sz w:val="24"/>
                <w:szCs w:val="24"/>
                <w:lang w:eastAsia="uk-UA"/>
              </w:rPr>
              <w:t>ТО 4</w:t>
            </w:r>
          </w:p>
        </w:tc>
        <w:tc>
          <w:tcPr>
            <w:tcW w:w="667" w:type="dxa"/>
            <w:gridSpan w:val="6"/>
          </w:tcPr>
          <w:p w:rsidR="003C7FCE" w:rsidRPr="00DE5B85" w:rsidRDefault="003C7FCE" w:rsidP="00DE5B85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36" w:type="dxa"/>
          </w:tcPr>
          <w:p w:rsidR="003C7FCE" w:rsidRPr="00DE5B85" w:rsidRDefault="003C7FCE" w:rsidP="00DE5B85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C7FCE" w:rsidRPr="00DE5B85" w:rsidRDefault="003C7FCE" w:rsidP="00DE5B85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DE5B85" w:rsidRPr="00DE5B85" w:rsidTr="003C7FCE">
        <w:tc>
          <w:tcPr>
            <w:tcW w:w="576" w:type="dxa"/>
            <w:gridSpan w:val="2"/>
            <w:shd w:val="clear" w:color="auto" w:fill="auto"/>
          </w:tcPr>
          <w:p w:rsidR="00DE5B85" w:rsidRPr="00DE5B85" w:rsidRDefault="00DE5B85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559" w:type="dxa"/>
            <w:shd w:val="clear" w:color="auto" w:fill="auto"/>
          </w:tcPr>
          <w:p w:rsidR="00DE5B85" w:rsidRPr="00DE5B85" w:rsidRDefault="00DE5B85" w:rsidP="00DE5B85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DE5B85" w:rsidRPr="00DE5B85" w:rsidRDefault="00DE5B85" w:rsidP="00DE5B85">
            <w:pPr>
              <w:contextualSpacing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DE5B8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Резервний час</w:t>
            </w:r>
            <w:r w:rsidR="00584580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 (2</w:t>
            </w:r>
            <w:r w:rsidR="00CC24A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DE5B85" w:rsidRDefault="00DE5B85" w:rsidP="00DE5B85">
            <w:pPr>
              <w:ind w:firstLine="176"/>
              <w:contextualSpacing/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</w:pPr>
          </w:p>
          <w:p w:rsidR="005A569B" w:rsidRDefault="005A569B" w:rsidP="00DE5B85">
            <w:pPr>
              <w:ind w:firstLine="176"/>
              <w:contextualSpacing/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</w:pPr>
          </w:p>
          <w:p w:rsidR="005A569B" w:rsidRPr="00DE5B85" w:rsidRDefault="005A569B" w:rsidP="00DE5B85">
            <w:pPr>
              <w:ind w:firstLine="176"/>
              <w:contextualSpacing/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7"/>
          </w:tcPr>
          <w:p w:rsidR="00DE5B85" w:rsidRPr="00DE5B85" w:rsidRDefault="00DE5B85" w:rsidP="00DE5B85">
            <w:pPr>
              <w:ind w:firstLine="176"/>
              <w:contextualSpacing/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DE5B85" w:rsidRPr="00DE5B85" w:rsidRDefault="00DE5B85" w:rsidP="00DE5B85">
            <w:pPr>
              <w:ind w:firstLine="176"/>
              <w:contextualSpacing/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DE5B85" w:rsidRPr="00DE5B85" w:rsidRDefault="00DE5B85" w:rsidP="00DE5B85">
            <w:pPr>
              <w:ind w:firstLine="176"/>
              <w:contextualSpacing/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DE5B85" w:rsidRPr="00DE5B85" w:rsidRDefault="00DE5B85" w:rsidP="00DE5B85">
            <w:pPr>
              <w:ind w:firstLine="176"/>
              <w:contextualSpacing/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3C7FCE" w:rsidRDefault="003C7FCE"/>
    <w:p w:rsidR="003C7FCE" w:rsidRDefault="003C7FCE"/>
    <w:p w:rsidR="003C7FCE" w:rsidRDefault="003C7FCE"/>
    <w:p w:rsidR="00DE5B85" w:rsidRDefault="00DE5B85"/>
    <w:sectPr w:rsidR="00DE5B85" w:rsidSect="00404F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5B85"/>
    <w:rsid w:val="000D3F72"/>
    <w:rsid w:val="0026412F"/>
    <w:rsid w:val="003C7FCE"/>
    <w:rsid w:val="00404F5F"/>
    <w:rsid w:val="00584580"/>
    <w:rsid w:val="005A569B"/>
    <w:rsid w:val="006C558D"/>
    <w:rsid w:val="00716E89"/>
    <w:rsid w:val="009348E2"/>
    <w:rsid w:val="00AA664B"/>
    <w:rsid w:val="00CC24A4"/>
    <w:rsid w:val="00D625E0"/>
    <w:rsid w:val="00DE5B85"/>
    <w:rsid w:val="00EA0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B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k.wikipedia.org/wiki/%D0%9E%D0%91%D0%A1%D0%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24C09-795C-4DCA-ACF8-B0033681F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18424</Words>
  <Characters>10503</Characters>
  <Application>Microsoft Office Word</Application>
  <DocSecurity>0</DocSecurity>
  <Lines>87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СерПК</dc:creator>
  <cp:lastModifiedBy>Татьяна</cp:lastModifiedBy>
  <cp:revision>7</cp:revision>
  <dcterms:created xsi:type="dcterms:W3CDTF">2019-08-04T06:55:00Z</dcterms:created>
  <dcterms:modified xsi:type="dcterms:W3CDTF">2019-08-17T03:33:00Z</dcterms:modified>
</cp:coreProperties>
</file>